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179" w:rsidRDefault="00000000" w14:paraId="2A8D1E54" w14:textId="77777777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:rsidR="00B56179" w:rsidRDefault="00000000" w14:paraId="02D151A3" w14:textId="2C8C830D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天津市药品监督抽</w:t>
      </w:r>
      <w:r w:rsidR="005D60DE">
        <w:rPr>
          <w:rFonts w:hint="eastAsia" w:ascii="Times New Roman" w:hAnsi="Times New Roman" w:eastAsia="方正小标宋简体"/>
          <w:sz w:val="44"/>
          <w:szCs w:val="44"/>
        </w:rPr>
        <w:t>检</w:t>
      </w:r>
      <w:r>
        <w:rPr>
          <w:rFonts w:ascii="Times New Roman" w:hAnsi="Times New Roman" w:eastAsia="方正小标宋简体"/>
          <w:sz w:val="44"/>
          <w:szCs w:val="44"/>
        </w:rPr>
        <w:t>不符合标准规定的药品名单</w:t>
      </w:r>
    </w:p>
    <w:p w:rsidR="00B56179" w:rsidRDefault="00B56179" w14:paraId="33359AE1" w14:textId="77777777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W w:w="13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35"/>
        <w:gridCol w:w="1701"/>
        <w:gridCol w:w="1276"/>
        <w:gridCol w:w="1842"/>
        <w:gridCol w:w="1701"/>
        <w:gridCol w:w="1276"/>
        <w:gridCol w:w="1701"/>
        <w:gridCol w:w="1595"/>
        <w:gridCol w:w="708"/>
      </w:tblGrid>
      <w:tr w:rsidR="005D60DE" w:rsidTr="00CF64CB" w14:paraId="285224CE" w14:textId="77777777">
        <w:trPr>
          <w:trHeight w:val="858"/>
          <w:jc w:val="center"/>
        </w:trPr>
        <w:tc>
          <w:tcPr>
            <w:tcW w:w="747" w:type="dxa"/>
            <w:shd w:val="clear" w:color="auto" w:fill="FFFFFF"/>
            <w:vAlign w:val="center"/>
          </w:tcPr>
          <w:p w:rsidR="005D60DE" w:rsidRDefault="005D60DE" w14:paraId="2A837A37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5D60DE" w:rsidRDefault="005D60DE" w14:paraId="10F45D9C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药品</w:t>
            </w:r>
          </w:p>
          <w:p w:rsidR="005D60DE" w:rsidRDefault="005D60DE" w14:paraId="09B7E40B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品名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60DE" w:rsidRDefault="005D60DE" w14:paraId="6EB44093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标示生产企业名称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60DE" w:rsidRDefault="005D60DE" w14:paraId="69491012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生产批号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D60DE" w:rsidRDefault="005D60DE" w14:paraId="32FA6A8A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检品来源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60DE" w:rsidRDefault="005D60DE" w14:paraId="4BD60E78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检验依据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60DE" w:rsidRDefault="005D60DE" w14:paraId="6DF5DF5E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检验结果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60DE" w:rsidRDefault="005D60DE" w14:paraId="0C8707D2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kern w:val="0"/>
                <w:sz w:val="22"/>
              </w:rPr>
              <w:t>不合格项目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5D60DE" w:rsidRDefault="005D60DE" w14:paraId="3343C1B5" w14:textId="7777777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kern w:val="0"/>
                <w:sz w:val="22"/>
              </w:rPr>
              <w:t>检验机构名称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D60DE" w:rsidRDefault="005D60DE" w14:paraId="496AFBFE" w14:textId="7777777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/>
                <w:b/>
                <w:bCs/>
                <w:sz w:val="22"/>
              </w:rPr>
              <w:t>备注</w:t>
            </w:r>
          </w:p>
        </w:tc>
      </w:tr>
      <w:tr w:rsidR="005D60DE" w:rsidTr="00CF64CB" w14:paraId="321C41DA" w14:textId="77777777">
        <w:trPr>
          <w:trHeight w:val="1377"/>
          <w:jc w:val="center"/>
        </w:trPr>
        <w:tc>
          <w:tcPr>
            <w:tcW w:w="747" w:type="dxa"/>
            <w:shd w:val="clear" w:color="auto" w:fill="FFFFFF"/>
            <w:vAlign w:val="center"/>
          </w:tcPr>
          <w:p w:rsidRPr="00BA6BA5" w:rsidR="005D60DE" w:rsidP="00E83E40" w:rsidRDefault="00E80F42" w14:paraId="2BF2A737" w14:textId="550569ED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Pr="00BA6BA5" w:rsidR="005D60DE" w:rsidP="00E83E40" w:rsidRDefault="005D60DE" w14:paraId="1705B52F" w14:textId="1C6B2407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 w:rsidRPr="00BA6BA5">
              <w:rPr>
                <w:rFonts w:hint="eastAsia" w:asciiTheme="minorEastAsia" w:hAnsiTheme="minorEastAsia" w:eastAsiaTheme="minorEastAsia"/>
                <w:szCs w:val="21"/>
              </w:rPr>
              <w:t>紫苏梗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Pr="00BA6BA5" w:rsidR="005D60DE" w:rsidP="00E83E40" w:rsidRDefault="005D60DE" w14:paraId="51049B7F" w14:textId="684DC728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 w:rsidRPr="00BA6BA5">
              <w:rPr>
                <w:rFonts w:hint="eastAsia" w:asciiTheme="minorEastAsia" w:hAnsiTheme="minorEastAsia" w:eastAsiaTheme="minorEastAsia"/>
                <w:szCs w:val="21"/>
              </w:rPr>
              <w:t>安国市</w:t>
            </w:r>
            <w:proofErr w:type="gramStart"/>
            <w:r w:rsidRPr="00BA6BA5">
              <w:rPr>
                <w:rFonts w:hint="eastAsia" w:asciiTheme="minorEastAsia" w:hAnsiTheme="minorEastAsia" w:eastAsiaTheme="minorEastAsia"/>
                <w:szCs w:val="21"/>
              </w:rPr>
              <w:t>祁</w:t>
            </w:r>
            <w:proofErr w:type="gramEnd"/>
            <w:r w:rsidRPr="00BA6BA5">
              <w:rPr>
                <w:rFonts w:hint="eastAsia" w:asciiTheme="minorEastAsia" w:hAnsiTheme="minorEastAsia" w:eastAsiaTheme="minorEastAsia"/>
                <w:szCs w:val="21"/>
              </w:rPr>
              <w:t>澳中药饮片有限公司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BA6BA5" w:rsidR="005D60DE" w:rsidP="00E83E40" w:rsidRDefault="005D60DE" w14:paraId="5C5314CC" w14:textId="1E47F3E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 w:rsidRPr="00BA6BA5">
              <w:rPr>
                <w:rFonts w:asciiTheme="minorEastAsia" w:hAnsiTheme="minorEastAsia" w:eastAsiaTheme="minorEastAsia"/>
                <w:szCs w:val="21"/>
              </w:rPr>
              <w:t>2303107121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Pr="00BA6BA5" w:rsidR="005D60DE" w:rsidP="00E83E40" w:rsidRDefault="005D60DE" w14:paraId="7A51BCFC" w14:textId="7E56A451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 w:rsidRPr="00BA6BA5">
              <w:rPr>
                <w:rFonts w:hint="eastAsia" w:asciiTheme="minorEastAsia" w:hAnsiTheme="minorEastAsia" w:eastAsiaTheme="minorEastAsia"/>
                <w:szCs w:val="21"/>
              </w:rPr>
              <w:t>天津市</w:t>
            </w:r>
            <w:proofErr w:type="gramStart"/>
            <w:r w:rsidRPr="00BA6BA5">
              <w:rPr>
                <w:rFonts w:hint="eastAsia" w:asciiTheme="minorEastAsia" w:hAnsiTheme="minorEastAsia" w:eastAsiaTheme="minorEastAsia"/>
                <w:szCs w:val="21"/>
              </w:rPr>
              <w:t>蓟州区久德道</w:t>
            </w:r>
            <w:proofErr w:type="gramEnd"/>
            <w:r w:rsidRPr="00BA6BA5">
              <w:rPr>
                <w:rFonts w:hint="eastAsia" w:asciiTheme="minorEastAsia" w:hAnsiTheme="minorEastAsia" w:eastAsiaTheme="minorEastAsia"/>
                <w:szCs w:val="21"/>
              </w:rPr>
              <w:t>成中医诊所有限责任公司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Pr="00BA6BA5" w:rsidR="005D60DE" w:rsidP="00E83E40" w:rsidRDefault="005D60DE" w14:paraId="2CCBF873" w14:textId="092F7D6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 w:rsidRPr="00BA6BA5">
              <w:rPr>
                <w:rFonts w:hint="eastAsia" w:asciiTheme="minorEastAsia" w:hAnsiTheme="minorEastAsia" w:eastAsiaTheme="minorEastAsia"/>
                <w:szCs w:val="21"/>
              </w:rPr>
              <w:t>《中国药典》2020年版一部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BA6BA5" w:rsidR="005D60DE" w:rsidP="00E83E40" w:rsidRDefault="005D60DE" w14:paraId="280712A5" w14:textId="77777777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 w:rsidRPr="00BA6BA5">
              <w:rPr>
                <w:rFonts w:hint="eastAsia" w:asciiTheme="minorEastAsia" w:hAnsiTheme="minorEastAsia" w:eastAsiaTheme="minorEastAsia"/>
                <w:szCs w:val="21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Pr="00BA6BA5" w:rsidR="005D60DE" w:rsidP="00E83E40" w:rsidRDefault="00CF64CB" w14:paraId="326306A1" w14:textId="7EDA2444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【</w:t>
            </w:r>
            <w:r w:rsidRPr="00BA6BA5">
              <w:rPr>
                <w:rFonts w:hint="eastAsia" w:asciiTheme="minorEastAsia" w:hAnsiTheme="minorEastAsia" w:eastAsiaTheme="minorEastAsia"/>
                <w:szCs w:val="21"/>
              </w:rPr>
              <w:t>检查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】总灰分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Pr="00BA6BA5" w:rsidR="005D60DE" w:rsidP="00E83E40" w:rsidRDefault="005D60DE" w14:paraId="1C021B4B" w14:textId="002B795A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 w:rsidRPr="00BA6BA5">
              <w:rPr>
                <w:rFonts w:hint="eastAsia" w:asciiTheme="minorEastAsia" w:hAnsiTheme="minorEastAsia" w:eastAsiaTheme="minorEastAsia"/>
                <w:szCs w:val="21"/>
              </w:rPr>
              <w:t>天津市药品检验研究院</w:t>
            </w:r>
            <w:proofErr w:type="gramStart"/>
            <w:r w:rsidRPr="00BA6BA5" w:rsidR="00BA6BA5">
              <w:rPr>
                <w:rFonts w:hint="eastAsia" w:asciiTheme="minorEastAsia" w:hAnsiTheme="minorEastAsia" w:eastAsiaTheme="minorEastAsia"/>
                <w:szCs w:val="21"/>
              </w:rPr>
              <w:t>蓟</w:t>
            </w:r>
            <w:proofErr w:type="gramEnd"/>
            <w:r w:rsidRPr="00BA6BA5" w:rsidR="00BA6BA5">
              <w:rPr>
                <w:rFonts w:hint="eastAsia" w:asciiTheme="minorEastAsia" w:hAnsiTheme="minorEastAsia" w:eastAsiaTheme="minorEastAsia"/>
                <w:szCs w:val="21"/>
              </w:rPr>
              <w:t>州</w:t>
            </w:r>
            <w:r w:rsidRPr="00BA6BA5">
              <w:rPr>
                <w:rFonts w:hint="eastAsia" w:asciiTheme="minorEastAsia" w:hAnsiTheme="minorEastAsia" w:eastAsiaTheme="minorEastAsia"/>
                <w:szCs w:val="21"/>
              </w:rPr>
              <w:t>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Pr="00BA6BA5" w:rsidR="005D60DE" w:rsidP="00E83E40" w:rsidRDefault="005D60DE" w14:paraId="17DDC6B1" w14:textId="77777777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:rsidR="00B56179" w:rsidRDefault="00B56179" w14:paraId="340917D0" w14:textId="77777777">
      <w:pPr>
        <w:spacing w:line="620" w:lineRule="exact"/>
        <w:rPr>
          <w:rFonts w:ascii="Times New Roman" w:hAnsi="Times New Roman" w:eastAsia="方正小标宋简体"/>
          <w:b/>
          <w:bCs/>
          <w:sz w:val="36"/>
          <w:szCs w:val="36"/>
        </w:rPr>
        <w:sectPr w:rsidR="00B56179">
          <w:footerReference w:type="even" r:id="rId6"/>
          <w:footerReference w:type="default" r:id="rId7"/>
          <w:pgSz w:w="16838" w:h="11906" w:orient="landscape"/>
          <w:pgMar w:top="1474" w:right="1985" w:bottom="1304" w:left="2098" w:header="851" w:footer="992" w:gutter="0"/>
          <w:cols w:space="425"/>
          <w:docGrid w:type="linesAndChars" w:linePitch="312"/>
        </w:sectPr>
      </w:pPr>
    </w:p>
    <w:p w:rsidR="00B56179" w:rsidRDefault="00B56179" w14:paraId="5BE34401" w14:textId="77777777"/>
    <w:sectPr w:rsidR="00B5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B3C7" w14:textId="77777777" w:rsidR="00520694" w:rsidRDefault="00520694">
      <w:r>
        <w:separator/>
      </w:r>
    </w:p>
  </w:endnote>
  <w:endnote w:type="continuationSeparator" w:id="0">
    <w:p w14:paraId="3B591213" w14:textId="77777777" w:rsidR="00520694" w:rsidRDefault="0052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D4D5" w14:textId="77777777" w:rsidR="00B56179" w:rsidRDefault="00000000">
    <w:pPr>
      <w:pStyle w:val="a3"/>
      <w:framePr w:w="1081" w:wrap="around" w:vAnchor="text" w:hAnchor="page" w:x="1798" w:y="18"/>
      <w:rPr>
        <w:rStyle w:val="a4"/>
        <w:sz w:val="21"/>
        <w:szCs w:val="21"/>
      </w:rPr>
    </w:pPr>
    <w:r>
      <w:rPr>
        <w:rStyle w:val="a4"/>
        <w:rFonts w:ascii="Times New Roman"/>
        <w:sz w:val="28"/>
        <w:szCs w:val="28"/>
      </w:rPr>
      <w:t>—</w:t>
    </w:r>
    <w:r>
      <w:rPr>
        <w:rStyle w:val="a4"/>
        <w:rFonts w:ascii="Times New Roman"/>
        <w:sz w:val="28"/>
        <w:szCs w:val="28"/>
      </w:rPr>
      <w:fldChar w:fldCharType="begin"/>
    </w:r>
    <w:r>
      <w:rPr>
        <w:rStyle w:val="a4"/>
        <w:rFonts w:ascii="Times New Roman"/>
        <w:sz w:val="28"/>
        <w:szCs w:val="28"/>
      </w:rPr>
      <w:instrText xml:space="preserve">PAGE  </w:instrText>
    </w:r>
    <w:r>
      <w:rPr>
        <w:rStyle w:val="a4"/>
        <w:rFonts w:ascii="Times New Roman"/>
        <w:sz w:val="28"/>
        <w:szCs w:val="28"/>
      </w:rPr>
      <w:fldChar w:fldCharType="separate"/>
    </w:r>
    <w:r>
      <w:rPr>
        <w:rStyle w:val="a4"/>
        <w:rFonts w:ascii="Times New Roman"/>
        <w:sz w:val="28"/>
        <w:szCs w:val="28"/>
      </w:rPr>
      <w:t>2</w:t>
    </w:r>
    <w:r>
      <w:rPr>
        <w:rStyle w:val="a4"/>
        <w:rFonts w:ascii="Times New Roman"/>
        <w:sz w:val="28"/>
        <w:szCs w:val="28"/>
      </w:rPr>
      <w:fldChar w:fldCharType="end"/>
    </w:r>
    <w:r>
      <w:rPr>
        <w:rStyle w:val="a4"/>
        <w:rFonts w:ascii="Times New Roman"/>
        <w:sz w:val="28"/>
        <w:szCs w:val="28"/>
      </w:rPr>
      <w:t>—</w:t>
    </w:r>
  </w:p>
  <w:p w14:paraId="0713B3DE" w14:textId="77777777" w:rsidR="00B56179" w:rsidRDefault="00B5617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9FE8" w14:textId="77777777" w:rsidR="00B56179" w:rsidRDefault="00B56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9D67" w14:textId="77777777" w:rsidR="00520694" w:rsidRDefault="00520694">
      <w:r>
        <w:separator/>
      </w:r>
    </w:p>
  </w:footnote>
  <w:footnote w:type="continuationSeparator" w:id="0">
    <w:p w14:paraId="6A3E0A74" w14:textId="77777777" w:rsidR="00520694" w:rsidRDefault="0052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yNzk2M2ZkM2U4MTllMjViNmNlODM4NjQ1YjFmMmEifQ=="/>
  </w:docVars>
  <w:rsids>
    <w:rsidRoot w:val="00B56179"/>
    <w:rsid w:val="000D1C0A"/>
    <w:rsid w:val="00520694"/>
    <w:rsid w:val="005D60DE"/>
    <w:rsid w:val="00817F77"/>
    <w:rsid w:val="00A723E6"/>
    <w:rsid w:val="00B56179"/>
    <w:rsid w:val="00BA6BA5"/>
    <w:rsid w:val="00C03740"/>
    <w:rsid w:val="00CF64CB"/>
    <w:rsid w:val="00E80F42"/>
    <w:rsid w:val="00E83E40"/>
    <w:rsid w:val="00F354D7"/>
    <w:rsid w:val="69D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683DD"/>
  <w15:docId w15:val="{29316098-13D7-4CBE-8B52-59A5F11C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5D60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D60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艺睿 王</cp:lastModifiedBy>
  <cp:revision>8</cp:revision>
  <dcterms:created xsi:type="dcterms:W3CDTF">2022-12-09T04:03:00Z</dcterms:created>
  <dcterms:modified xsi:type="dcterms:W3CDTF">2023-12-27T13:13:00Z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A34931A662594569A7D2BCE790100529</vt:lpwstr>
  </property>
</Properties>
</file>