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275DA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000000" w:rsidRDefault="007275DA">
      <w:pPr>
        <w:rPr>
          <w:rFonts w:hint="eastAsia" w:ascii="黑体" w:hAnsi="黑体" w:eastAsia="黑体"/>
          <w:sz w:val="32"/>
          <w:szCs w:val="32"/>
        </w:rPr>
      </w:pPr>
    </w:p>
    <w:p w:rsidR="00000000" w:rsidRDefault="007275DA">
      <w:pPr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eastAsia="方正小标宋简体"/>
          <w:color w:val="000000"/>
          <w:sz w:val="44"/>
          <w:szCs w:val="44"/>
        </w:rPr>
        <w:t>化学仿制药参比制剂目录（第七十</w:t>
      </w:r>
      <w:r>
        <w:rPr>
          <w:rFonts w:hint="eastAsia" w:eastAsia="方正小标宋简体"/>
          <w:color w:val="000000"/>
          <w:sz w:val="44"/>
          <w:szCs w:val="44"/>
        </w:rPr>
        <w:t>七批）</w:t>
      </w:r>
    </w:p>
    <w:p w:rsidR="00000000" w:rsidRDefault="007275DA">
      <w:pPr>
        <w:spacing w:line="240" w:lineRule="exact"/>
        <w:rPr>
          <w:rFonts w:hint="eastAsia" w:ascii="仿宋_GB2312" w:hAnsi="华文仿宋" w:eastAsia="仿宋_GB2312"/>
          <w:sz w:val="32"/>
          <w:szCs w:val="32"/>
        </w:rPr>
      </w:pPr>
    </w:p>
    <w:tbl>
      <w:tblPr>
        <w:tblW w:w="5068" w:type="pct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1937"/>
        <w:gridCol w:w="2843"/>
        <w:gridCol w:w="2188"/>
        <w:gridCol w:w="3603"/>
        <w:gridCol w:w="1496"/>
        <w:gridCol w:w="1825"/>
      </w:tblGrid>
      <w:tr w:rsidR="00000000">
        <w:trPr>
          <w:trHeight w:val="740"/>
          <w:tblHeader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6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药品通用名称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英文名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规格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上市许可持有人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备注</w:t>
            </w:r>
            <w:r>
              <w:rPr>
                <w:rFonts w:eastAsia="仿宋_GB2312"/>
                <w:b/>
                <w:color w:val="000000"/>
                <w:sz w:val="24"/>
              </w:rPr>
              <w:t>1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备注</w:t>
            </w:r>
            <w:r>
              <w:rPr>
                <w:rFonts w:eastAsia="仿宋_GB2312"/>
                <w:b/>
                <w:color w:val="000000"/>
                <w:sz w:val="24"/>
              </w:rPr>
              <w:t>2</w:t>
            </w:r>
          </w:p>
        </w:tc>
      </w:tr>
      <w:tr w:rsidR="00000000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利鲁唑口服混悬液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Riluzole Oral Suspension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300ml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1.5g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ITALFARMACO SA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trHeight w:val="1287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卡谷氨酸分散片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Carglumic Acid Dispersible Tablets/Carbaglu(</w:t>
            </w:r>
            <w:r>
              <w:rPr>
                <w:rFonts w:hint="eastAsia" w:eastAsia="仿宋_GB2312"/>
                <w:color w:val="000000"/>
                <w:sz w:val="24"/>
              </w:rPr>
              <w:t>卡巴谷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Recordati Rare Diseases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</w:tr>
      <w:tr w:rsidR="00000000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苹果酸奈诺沙星氯化钠注射液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Nemonoxacin Malate an</w:t>
            </w:r>
            <w:r>
              <w:rPr>
                <w:rFonts w:eastAsia="仿宋_GB2312"/>
                <w:color w:val="000000"/>
                <w:sz w:val="24"/>
              </w:rPr>
              <w:t xml:space="preserve">d Sodium Chloride </w:t>
            </w:r>
            <w:r>
              <w:rPr>
                <w:rFonts w:eastAsia="仿宋_GB2312"/>
                <w:color w:val="000000"/>
                <w:sz w:val="24"/>
              </w:rPr>
              <w:br/>
            </w:r>
            <w:r>
              <w:rPr>
                <w:rFonts w:eastAsia="仿宋_GB2312"/>
                <w:color w:val="000000"/>
                <w:sz w:val="24"/>
              </w:rPr>
              <w:t>Injection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250ml</w:t>
            </w:r>
            <w:r>
              <w:rPr>
                <w:rFonts w:hint="eastAsia" w:eastAsia="仿宋_GB2312"/>
                <w:color w:val="000000"/>
                <w:sz w:val="24"/>
              </w:rPr>
              <w:t>：苹果酸奈诺沙星（按</w:t>
            </w:r>
            <w:r>
              <w:rPr>
                <w:rFonts w:eastAsia="仿宋_GB2312"/>
                <w:color w:val="000000"/>
                <w:sz w:val="24"/>
              </w:rPr>
              <w:t>C20H25N3O4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  <w:r>
              <w:rPr>
                <w:rFonts w:eastAsia="仿宋_GB2312"/>
                <w:color w:val="000000"/>
                <w:sz w:val="24"/>
              </w:rPr>
              <w:t>0.5g</w:t>
            </w:r>
            <w:r>
              <w:rPr>
                <w:rFonts w:hint="eastAsia" w:eastAsia="仿宋_GB2312"/>
                <w:color w:val="000000"/>
                <w:sz w:val="24"/>
              </w:rPr>
              <w:t>和氯化钠</w:t>
            </w:r>
            <w:r>
              <w:rPr>
                <w:rFonts w:eastAsia="仿宋_GB2312"/>
                <w:color w:val="000000"/>
                <w:sz w:val="24"/>
              </w:rPr>
              <w:t xml:space="preserve"> 2.25g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浙江医药股份有限公司新昌制药厂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000000">
        <w:trPr>
          <w:trHeight w:val="1134" w:hRule="exac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甲磺酸贝舒地尔片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Belumosudil Mesylate Tablets / REZUROCK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color w:val="000000"/>
                <w:sz w:val="24"/>
              </w:rPr>
              <w:t>KADMON PHARMS LLC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1134" w:hRule="exac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癸酸氟哌啶醇注射液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Haloperidol decanoate injection / Haldol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1ml:50mg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Janssen</w:t>
            </w:r>
            <w:r>
              <w:rPr>
                <w:rFonts w:eastAsia="仿宋_GB2312"/>
                <w:color w:val="000000"/>
                <w:sz w:val="24"/>
              </w:rPr>
              <w:t xml:space="preserve"> Pharmaceuticals, Inc.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1060" w:hRule="exac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癸酸氟哌啶醇注射液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Haloperidol decanoate injection / Haldol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1ml:100mg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Janssen Pharmaceuticals, Inc.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1134" w:hRule="exact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双氯芬酸钠外用溶液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Diclofenac sodium topical solution/PENNSAID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2%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Horizon Therapeutics Ireland DAC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1095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双氯芬酸</w:t>
            </w:r>
            <w:r>
              <w:rPr>
                <w:rFonts w:hint="eastAsia" w:eastAsia="仿宋_GB2312"/>
                <w:color w:val="000000"/>
                <w:sz w:val="24"/>
              </w:rPr>
              <w:t>钾口服溶液用粉末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Diclofenac potassium powder, for oral solution/CAMBIA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4"/>
              </w:rPr>
              <w:t>Assertio Therapeutics Inc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hd w:val="pct10" w:color="auto" w:fill="FFFFFF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912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枸橼酸他莫昔芬口服溶液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Tamoxifen citrate oral solution/SOLTAMOX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EQ 20MG BASE/10ML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MAYNE PHARMA COMMERCIAL LLC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879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甲苯磺酸尼拉帕利胶囊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Niraparib Tosylate C</w:t>
            </w:r>
            <w:r>
              <w:rPr>
                <w:rFonts w:eastAsia="仿宋_GB2312"/>
                <w:color w:val="000000"/>
                <w:sz w:val="24"/>
              </w:rPr>
              <w:t>apsules/ ZEJULA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 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GLAXOSMITHKLINE LLC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达格列净二甲双胍片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Dapagliflozin And Metformin Hydrochloride film-coated tablets/Xigduo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5mg/850mg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AstraZeneca AB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096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达格列净二甲双胍片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Dapagliflozin And Metformin Hydrochloride film-coated tablets/Xigduo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5mg/1000mg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AstraZeneca AB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注射用苄星青霉素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Benzathine Benzylpenicillin for Injection/EXTENCILLINE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1.2 MUI/Vial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Laboratoires Delbert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50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注射用苄星青霉素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Benzathine Benzylpenicillin for Injection/EXTENCILLINE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2.4 MUI/Vial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Laboratoires Delbert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</w:t>
            </w:r>
            <w:r>
              <w:rPr>
                <w:rFonts w:hint="eastAsia" w:eastAsia="仿宋_GB2312"/>
                <w:color w:val="000000"/>
                <w:sz w:val="24"/>
              </w:rPr>
              <w:t>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特考韦瑞胶囊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Tecovirimat Capsules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 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Siga Technologies Inc.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特考韦瑞胶囊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Tecovirimat Capsules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 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Siga Technologies Nehterlands B.V.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盐酸卡马替尼片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Capmatinib hydrochloride Tablets/Tabrecta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Europharm Limited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</w:t>
            </w:r>
            <w:r>
              <w:rPr>
                <w:rFonts w:hint="eastAsia" w:eastAsia="仿宋_GB2312"/>
                <w:color w:val="000000"/>
                <w:sz w:val="24"/>
              </w:rPr>
              <w:t>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盐酸卡马替尼片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Capmatinib hydrochloride Tablets/Tabrecta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Europharm Limited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复方氨基酸（</w:t>
            </w:r>
            <w:r>
              <w:rPr>
                <w:rFonts w:eastAsia="仿宋_GB2312"/>
                <w:color w:val="000000"/>
                <w:sz w:val="24"/>
              </w:rPr>
              <w:t>16</w:t>
            </w:r>
            <w:r>
              <w:rPr>
                <w:rFonts w:hint="eastAsia" w:eastAsia="仿宋_GB2312"/>
                <w:color w:val="000000"/>
                <w:sz w:val="24"/>
              </w:rPr>
              <w:t>）双肽（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hint="eastAsia" w:eastAsia="仿宋_GB2312"/>
                <w:color w:val="000000"/>
                <w:sz w:val="24"/>
              </w:rPr>
              <w:t>）注射液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Compound Amino Acids (16) and Dipeptides (1) Injection/Nephrotect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10%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Fresenius Kabi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阿法骨化醇口服溶液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Alfacalcidol Oral Soluti</w:t>
            </w:r>
            <w:r>
              <w:rPr>
                <w:rFonts w:eastAsia="仿宋_GB2312"/>
                <w:color w:val="000000"/>
                <w:sz w:val="24"/>
              </w:rPr>
              <w:t>on/ALFAROL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10ml:5μg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中外</w:t>
            </w:r>
            <w:r>
              <w:rPr>
                <w:rFonts w:hint="eastAsia" w:eastAsia="微软雅黑"/>
                <w:color w:val="000000"/>
                <w:sz w:val="24"/>
              </w:rPr>
              <w:t>製薬</w:t>
            </w:r>
            <w:r>
              <w:rPr>
                <w:rFonts w:hint="eastAsia" w:eastAsia="仿宋_GB2312"/>
                <w:color w:val="000000"/>
                <w:sz w:val="24"/>
              </w:rPr>
              <w:t>株式会社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trHeight w:val="20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奥美沙坦酯阿折地平片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Olmesartan Medoxomil and Azelnidipine Tablets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每片含奥美沙坦酯</w:t>
            </w:r>
            <w:r>
              <w:rPr>
                <w:rFonts w:eastAsia="仿宋_GB2312"/>
                <w:color w:val="000000"/>
                <w:sz w:val="24"/>
              </w:rPr>
              <w:t>10mg</w:t>
            </w:r>
            <w:r>
              <w:rPr>
                <w:rFonts w:hint="eastAsia" w:eastAsia="仿宋_GB2312"/>
                <w:color w:val="000000"/>
                <w:sz w:val="24"/>
              </w:rPr>
              <w:t>和阿折地平</w:t>
            </w:r>
            <w:r>
              <w:rPr>
                <w:rFonts w:eastAsia="仿宋_GB2312"/>
                <w:color w:val="000000"/>
                <w:sz w:val="24"/>
              </w:rPr>
              <w:t>8mg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第一三共株式会社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trHeight w:val="1095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奥美沙坦酯阿折地平片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Olmesartan Medoxomil and Azelnidipine Tablets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每片含奥美沙坦酯</w:t>
            </w:r>
            <w:r>
              <w:rPr>
                <w:rFonts w:eastAsia="仿宋_GB2312"/>
                <w:color w:val="000000"/>
                <w:sz w:val="24"/>
              </w:rPr>
              <w:t>20mg</w:t>
            </w:r>
            <w:r>
              <w:rPr>
                <w:rFonts w:hint="eastAsia" w:eastAsia="仿宋_GB2312"/>
                <w:color w:val="000000"/>
                <w:sz w:val="24"/>
              </w:rPr>
              <w:t>和阿折地平</w:t>
            </w:r>
            <w:r>
              <w:rPr>
                <w:rFonts w:eastAsia="仿宋_GB2312"/>
                <w:color w:val="000000"/>
                <w:sz w:val="24"/>
              </w:rPr>
              <w:t>16mg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第一三共株式会社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trHeight w:val="1134"/>
          <w:jc w:val="center"/>
        </w:trPr>
        <w:tc>
          <w:tcPr>
            <w:tcW w:w="3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左氧氟沙星细粒</w:t>
            </w:r>
            <w:r>
              <w:rPr>
                <w:rFonts w:hint="eastAsia" w:eastAsia="仿宋_GB2312"/>
                <w:color w:val="000000"/>
                <w:sz w:val="24"/>
              </w:rPr>
              <w:t>剂</w:t>
            </w:r>
          </w:p>
        </w:tc>
        <w:tc>
          <w:tcPr>
            <w:tcW w:w="9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Levofloxacin Fine Granules /CRAVIT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10%(</w:t>
            </w:r>
            <w:r>
              <w:rPr>
                <w:rFonts w:hint="eastAsia" w:eastAsia="仿宋_GB2312"/>
                <w:color w:val="000000"/>
                <w:sz w:val="24"/>
              </w:rPr>
              <w:t>以左氧氟沙星计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1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第一三共株式会社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trHeight w:val="113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盐酸头孢卡品酯颗粒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Cefcapene Pivoxil Hydrochloride Granules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 xml:space="preserve">50mg </w:t>
            </w:r>
            <w:r>
              <w:rPr>
                <w:rFonts w:hint="eastAsia" w:eastAsia="仿宋_GB2312"/>
                <w:color w:val="000000"/>
                <w:sz w:val="22"/>
              </w:rPr>
              <w:t>（按</w:t>
            </w:r>
            <w:r>
              <w:rPr>
                <w:rFonts w:eastAsia="等线"/>
                <w:color w:val="000000"/>
                <w:sz w:val="22"/>
              </w:rPr>
              <w:t>C17H19N5O6S2</w:t>
            </w:r>
            <w:r>
              <w:rPr>
                <w:rFonts w:hint="eastAsia" w:eastAsia="仿宋_GB2312"/>
                <w:color w:val="000000"/>
                <w:sz w:val="22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SHIONOGI &amp; Co., LTD.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原研进口</w:t>
            </w:r>
          </w:p>
        </w:tc>
      </w:tr>
      <w:tr w:rsidR="00000000">
        <w:trPr>
          <w:cantSplit/>
          <w:trHeight w:val="113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乌帕替尼缓释片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Upadacitinib Extended-Release Tablets/</w:t>
            </w:r>
            <w:r>
              <w:rPr>
                <w:rFonts w:hint="eastAsia" w:eastAsia="仿宋_GB2312"/>
                <w:color w:val="000000"/>
                <w:sz w:val="22"/>
              </w:rPr>
              <w:t>瑞福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30 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AbbVie Deutschla</w:t>
            </w:r>
            <w:r>
              <w:rPr>
                <w:rFonts w:eastAsia="等线"/>
                <w:color w:val="000000"/>
                <w:sz w:val="22"/>
              </w:rPr>
              <w:t>nd GmbH &amp; Co. KG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原研进口</w:t>
            </w:r>
          </w:p>
        </w:tc>
      </w:tr>
      <w:tr w:rsidR="00000000">
        <w:trPr>
          <w:cantSplit/>
          <w:trHeight w:val="113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乌帕替尼缓释片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Upadacitinib Extended-Release Tablets/</w:t>
            </w:r>
            <w:r>
              <w:rPr>
                <w:rFonts w:hint="eastAsia" w:eastAsia="仿宋_GB2312"/>
                <w:color w:val="000000"/>
                <w:sz w:val="22"/>
              </w:rPr>
              <w:t>瑞福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45 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AbbVie Deutschland GmbH &amp; Co. KG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原研进口</w:t>
            </w:r>
          </w:p>
        </w:tc>
      </w:tr>
      <w:tr w:rsidR="00000000">
        <w:trPr>
          <w:cantSplit/>
          <w:trHeight w:val="113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羧基麦芽糖铁注射液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Ferric Carboxymaltose Injection/</w:t>
            </w:r>
            <w:r>
              <w:rPr>
                <w:rFonts w:hint="eastAsia" w:eastAsia="仿宋_GB2312"/>
                <w:color w:val="000000"/>
                <w:sz w:val="22"/>
              </w:rPr>
              <w:t>菲新捷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按</w:t>
            </w:r>
            <w:r>
              <w:rPr>
                <w:rFonts w:eastAsia="等线"/>
                <w:color w:val="000000"/>
                <w:sz w:val="22"/>
              </w:rPr>
              <w:t>Fe</w:t>
            </w:r>
            <w:r>
              <w:rPr>
                <w:rFonts w:hint="eastAsia" w:eastAsia="仿宋_GB2312"/>
                <w:color w:val="000000"/>
                <w:sz w:val="22"/>
              </w:rPr>
              <w:t>计</w:t>
            </w:r>
            <w:r>
              <w:rPr>
                <w:rFonts w:eastAsia="等线"/>
                <w:color w:val="000000"/>
                <w:sz w:val="22"/>
              </w:rPr>
              <w:t>10mL:500mg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Vifor</w:t>
            </w:r>
            <w:r>
              <w:rPr>
                <w:rFonts w:hint="eastAsia" w:eastAsia="仿宋_GB2312"/>
                <w:color w:val="000000"/>
                <w:sz w:val="22"/>
              </w:rPr>
              <w:t>（</w:t>
            </w:r>
            <w:r>
              <w:rPr>
                <w:rFonts w:eastAsia="等线"/>
                <w:color w:val="000000"/>
                <w:sz w:val="22"/>
              </w:rPr>
              <w:t>International</w:t>
            </w:r>
            <w:r>
              <w:rPr>
                <w:rFonts w:hint="eastAsia" w:eastAsia="仿宋_GB2312"/>
                <w:color w:val="000000"/>
                <w:sz w:val="22"/>
              </w:rPr>
              <w:t>）</w:t>
            </w:r>
            <w:r>
              <w:rPr>
                <w:rFonts w:eastAsia="等线"/>
                <w:color w:val="000000"/>
                <w:sz w:val="22"/>
              </w:rPr>
              <w:t>Inc.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原研进口</w:t>
            </w:r>
          </w:p>
        </w:tc>
      </w:tr>
      <w:tr w:rsidR="00000000">
        <w:trPr>
          <w:cantSplit/>
          <w:trHeight w:val="113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羧基麦芽糖铁注射液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Ferr</w:t>
            </w:r>
            <w:r>
              <w:rPr>
                <w:rFonts w:eastAsia="等线"/>
                <w:color w:val="000000"/>
                <w:sz w:val="22"/>
              </w:rPr>
              <w:t>ic Carboxymaltose Injection/</w:t>
            </w:r>
            <w:r>
              <w:rPr>
                <w:rFonts w:hint="eastAsia" w:eastAsia="仿宋_GB2312"/>
                <w:color w:val="000000"/>
                <w:sz w:val="22"/>
              </w:rPr>
              <w:t>菲新捷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按</w:t>
            </w:r>
            <w:r>
              <w:rPr>
                <w:rFonts w:eastAsia="等线"/>
                <w:color w:val="000000"/>
                <w:sz w:val="22"/>
              </w:rPr>
              <w:t>Fe</w:t>
            </w:r>
            <w:r>
              <w:rPr>
                <w:rFonts w:hint="eastAsia" w:eastAsia="仿宋_GB2312"/>
                <w:color w:val="000000"/>
                <w:sz w:val="22"/>
              </w:rPr>
              <w:t>计</w:t>
            </w:r>
            <w:r>
              <w:rPr>
                <w:rFonts w:eastAsia="等线"/>
                <w:color w:val="000000"/>
                <w:sz w:val="22"/>
              </w:rPr>
              <w:t>2mL:100mg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Vifor</w:t>
            </w:r>
            <w:r>
              <w:rPr>
                <w:rFonts w:hint="eastAsia" w:eastAsia="仿宋_GB2312"/>
                <w:color w:val="000000"/>
                <w:sz w:val="22"/>
              </w:rPr>
              <w:t>（</w:t>
            </w:r>
            <w:r>
              <w:rPr>
                <w:rFonts w:eastAsia="等线"/>
                <w:color w:val="000000"/>
                <w:sz w:val="22"/>
              </w:rPr>
              <w:t>International</w:t>
            </w:r>
            <w:r>
              <w:rPr>
                <w:rFonts w:hint="eastAsia" w:eastAsia="仿宋_GB2312"/>
                <w:color w:val="000000"/>
                <w:sz w:val="22"/>
              </w:rPr>
              <w:t>）</w:t>
            </w:r>
            <w:r>
              <w:rPr>
                <w:rFonts w:eastAsia="等线"/>
                <w:color w:val="000000"/>
                <w:sz w:val="22"/>
              </w:rPr>
              <w:t>Inc.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原研进口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结构脂肪乳注射液（</w:t>
            </w:r>
            <w:r>
              <w:rPr>
                <w:rFonts w:eastAsia="仿宋_GB2312"/>
                <w:color w:val="000000"/>
                <w:sz w:val="24"/>
              </w:rPr>
              <w:t>C6</w:t>
            </w:r>
            <w:r>
              <w:rPr>
                <w:rFonts w:hint="eastAsia" w:eastAsia="仿宋_GB2312"/>
                <w:color w:val="000000"/>
                <w:sz w:val="24"/>
              </w:rPr>
              <w:t>～</w:t>
            </w:r>
            <w:r>
              <w:rPr>
                <w:rFonts w:eastAsia="仿宋_GB2312"/>
                <w:color w:val="000000"/>
                <w:sz w:val="24"/>
              </w:rPr>
              <w:t>24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Structural Fat Emulsion Injection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C6~24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500ml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费森尤斯卡比华瑞制药有限公司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ONTOZRY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12.5mg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Angelini Pharma S.</w:t>
            </w:r>
            <w:r>
              <w:rPr>
                <w:rFonts w:eastAsia="仿宋_GB2312"/>
                <w:color w:val="000000"/>
                <w:sz w:val="24"/>
              </w:rPr>
              <w:t>p.A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ONTOZRY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Angelini Pharma S.p.A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ONTOZRY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Angelini Pharma S.p.A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苯巴那酯片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Cenobamate Tablets/ ONTOZRY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4"/>
              </w:rPr>
              <w:t>Angelini Pharma S.p.A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坎地沙坦酯片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C</w:t>
            </w:r>
            <w:r>
              <w:rPr>
                <w:rFonts w:eastAsia="等线"/>
                <w:color w:val="000000"/>
                <w:sz w:val="22"/>
              </w:rPr>
              <w:t>andesartan Cilexetil Tablets/Atacand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4mg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ANI Pharmaceuticals, Inc.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坎地沙坦酯片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Candesartan Cilexetil Tablets/Atacand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8mg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ANI Pharmaceuticals, Inc.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恩曲他滨丙酚替诺福韦片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Emtricitabine and Tenofovir Alafenamide Fumarate Tablets/DESCOVY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每片含恩曲</w:t>
            </w:r>
            <w:r>
              <w:rPr>
                <w:rFonts w:hint="eastAsia" w:eastAsia="仿宋_GB2312"/>
                <w:color w:val="000000"/>
                <w:sz w:val="22"/>
              </w:rPr>
              <w:t>他滨</w:t>
            </w:r>
            <w:r>
              <w:rPr>
                <w:rFonts w:eastAsia="等线"/>
                <w:color w:val="000000"/>
                <w:sz w:val="22"/>
              </w:rPr>
              <w:t>120mg</w:t>
            </w:r>
            <w:r>
              <w:rPr>
                <w:rFonts w:hint="eastAsia" w:eastAsia="仿宋_GB2312"/>
                <w:color w:val="000000"/>
                <w:sz w:val="22"/>
              </w:rPr>
              <w:t>和丙酚替诺福韦</w:t>
            </w:r>
            <w:r>
              <w:rPr>
                <w:rFonts w:eastAsia="等线"/>
                <w:color w:val="000000"/>
                <w:sz w:val="22"/>
              </w:rPr>
              <w:t>15mg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Gilead Sciences INC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利福昔明片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Rifaximin Tablets/Rifaximin Tablets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550mg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Salix Pharmaceuticals, Inc.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西罗莫司片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Sirolimus Tablets/ Rapamune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2mg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PF PRISM CV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西罗莫司片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Sirolimus Tablets/ Rapamune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1mg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PF PR</w:t>
            </w:r>
            <w:r>
              <w:rPr>
                <w:rFonts w:eastAsia="等线"/>
                <w:color w:val="000000"/>
                <w:sz w:val="22"/>
              </w:rPr>
              <w:t>ISM CV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盐酸丙美卡因滴眼液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Proparacaine Hydrochloride Eye Drops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0.5%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Bausch and Lomb Pharmaceuticals Inc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国际公认的同种药品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黄体酮阴道缓释凝胶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Progesterone Sustained-release Vaginal Gel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4%</w:t>
            </w:r>
            <w:r>
              <w:rPr>
                <w:rFonts w:hint="eastAsia" w:eastAsia="仿宋_GB2312"/>
                <w:color w:val="000000"/>
                <w:sz w:val="22"/>
              </w:rPr>
              <w:t>（</w:t>
            </w:r>
            <w:r>
              <w:rPr>
                <w:rFonts w:eastAsia="等线"/>
                <w:color w:val="000000"/>
                <w:sz w:val="22"/>
              </w:rPr>
              <w:t>45mg</w:t>
            </w:r>
            <w:r>
              <w:rPr>
                <w:rFonts w:hint="eastAsia" w:eastAsia="仿宋_GB2312"/>
                <w:color w:val="000000"/>
                <w:sz w:val="22"/>
              </w:rPr>
              <w:t>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ALLERGAN SALES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恩他卡朋双多巴片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carbidopa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 xml:space="preserve"> levodopa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a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nd entacapone tablet/STALEVO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卡比多巴</w:t>
            </w:r>
            <w:r>
              <w:rPr>
                <w:rFonts w:eastAsia="等线"/>
                <w:color w:val="000000"/>
                <w:sz w:val="22"/>
              </w:rPr>
              <w:t>12.5mg</w:t>
            </w:r>
            <w:r>
              <w:rPr>
                <w:rFonts w:hint="eastAsia" w:eastAsia="仿宋_GB2312"/>
                <w:color w:val="000000"/>
                <w:sz w:val="22"/>
              </w:rPr>
              <w:t>，恩他卡朋</w:t>
            </w:r>
            <w:r>
              <w:rPr>
                <w:rFonts w:eastAsia="等线"/>
                <w:color w:val="000000"/>
                <w:sz w:val="22"/>
              </w:rPr>
              <w:t>200mg</w:t>
            </w:r>
            <w:r>
              <w:rPr>
                <w:rFonts w:hint="eastAsia" w:eastAsia="仿宋_GB2312"/>
                <w:color w:val="000000"/>
                <w:sz w:val="22"/>
              </w:rPr>
              <w:t>，左旋多巴</w:t>
            </w:r>
            <w:r>
              <w:rPr>
                <w:rFonts w:eastAsia="等线"/>
                <w:color w:val="000000"/>
                <w:sz w:val="22"/>
              </w:rPr>
              <w:t>50mg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Orion Pharma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恩他卡朋双多巴片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carbidopa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 xml:space="preserve"> levodopa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and entacapone tablet/STALEVO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卡比多巴</w:t>
            </w:r>
            <w:r>
              <w:rPr>
                <w:rFonts w:eastAsia="等线"/>
                <w:color w:val="000000"/>
                <w:sz w:val="22"/>
              </w:rPr>
              <w:t>18.5mg</w:t>
            </w:r>
            <w:r>
              <w:rPr>
                <w:rFonts w:hint="eastAsia" w:eastAsia="仿宋_GB2312"/>
                <w:color w:val="000000"/>
                <w:sz w:val="22"/>
              </w:rPr>
              <w:t>，恩他卡朋</w:t>
            </w:r>
            <w:r>
              <w:rPr>
                <w:rFonts w:eastAsia="等线"/>
                <w:color w:val="000000"/>
                <w:sz w:val="22"/>
              </w:rPr>
              <w:t>200mg</w:t>
            </w:r>
            <w:r>
              <w:rPr>
                <w:rFonts w:hint="eastAsia" w:eastAsia="仿宋_GB2312"/>
                <w:color w:val="000000"/>
                <w:sz w:val="22"/>
              </w:rPr>
              <w:t>，左旋多巴</w:t>
            </w:r>
            <w:r>
              <w:rPr>
                <w:rFonts w:eastAsia="等线"/>
                <w:color w:val="000000"/>
                <w:sz w:val="22"/>
              </w:rPr>
              <w:t>75mg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Orion Pharma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恩他卡朋双多巴片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carbidopa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 xml:space="preserve"> levodopa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and entacapone tablet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/STALEVO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卡比多巴</w:t>
            </w:r>
            <w:r>
              <w:rPr>
                <w:rFonts w:eastAsia="等线"/>
                <w:color w:val="000000"/>
                <w:sz w:val="22"/>
              </w:rPr>
              <w:t>25mg</w:t>
            </w:r>
            <w:r>
              <w:rPr>
                <w:rFonts w:hint="eastAsia" w:eastAsia="仿宋_GB2312"/>
                <w:color w:val="000000"/>
                <w:sz w:val="22"/>
              </w:rPr>
              <w:t>，恩他卡朋</w:t>
            </w:r>
            <w:r>
              <w:rPr>
                <w:rFonts w:eastAsia="等线"/>
                <w:color w:val="000000"/>
                <w:sz w:val="22"/>
              </w:rPr>
              <w:t>200mg</w:t>
            </w:r>
            <w:r>
              <w:rPr>
                <w:rFonts w:hint="eastAsia" w:eastAsia="仿宋_GB2312"/>
                <w:color w:val="000000"/>
                <w:sz w:val="22"/>
              </w:rPr>
              <w:t>，左旋多巴</w:t>
            </w:r>
            <w:r>
              <w:rPr>
                <w:rFonts w:eastAsia="等线"/>
                <w:color w:val="000000"/>
                <w:sz w:val="22"/>
              </w:rPr>
              <w:t>100mg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Orion Pharma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恩他卡朋双多巴片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carbidopa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 xml:space="preserve"> levodopa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and entacapone tablet/STALEVO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卡比多巴</w:t>
            </w:r>
            <w:r>
              <w:rPr>
                <w:rFonts w:eastAsia="等线"/>
                <w:color w:val="000000"/>
                <w:sz w:val="22"/>
              </w:rPr>
              <w:t>31.25mg</w:t>
            </w:r>
            <w:r>
              <w:rPr>
                <w:rFonts w:hint="eastAsia" w:eastAsia="仿宋_GB2312"/>
                <w:color w:val="000000"/>
                <w:sz w:val="22"/>
              </w:rPr>
              <w:t>，恩他卡朋</w:t>
            </w:r>
            <w:r>
              <w:rPr>
                <w:rFonts w:eastAsia="等线"/>
                <w:color w:val="000000"/>
                <w:sz w:val="22"/>
              </w:rPr>
              <w:t>200mg</w:t>
            </w:r>
            <w:r>
              <w:rPr>
                <w:rFonts w:hint="eastAsia" w:eastAsia="仿宋_GB2312"/>
                <w:color w:val="000000"/>
                <w:sz w:val="22"/>
              </w:rPr>
              <w:t>，左旋多巴</w:t>
            </w:r>
            <w:r>
              <w:rPr>
                <w:rFonts w:eastAsia="等线"/>
                <w:color w:val="000000"/>
                <w:sz w:val="22"/>
              </w:rPr>
              <w:t>125mg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Orion Pharma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恩他卡朋双多巴片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carbidopa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 xml:space="preserve"> levodopa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and entacapone tablet/STALEVO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卡比多巴</w:t>
            </w:r>
            <w:r>
              <w:rPr>
                <w:rFonts w:eastAsia="等线"/>
                <w:color w:val="000000"/>
                <w:sz w:val="22"/>
              </w:rPr>
              <w:t>37.5mg</w:t>
            </w:r>
            <w:r>
              <w:rPr>
                <w:rFonts w:hint="eastAsia" w:eastAsia="仿宋_GB2312"/>
                <w:color w:val="000000"/>
                <w:sz w:val="22"/>
              </w:rPr>
              <w:t>，恩他卡朋</w:t>
            </w:r>
            <w:r>
              <w:rPr>
                <w:rFonts w:eastAsia="等线"/>
                <w:color w:val="000000"/>
                <w:sz w:val="22"/>
              </w:rPr>
              <w:t>200mg</w:t>
            </w:r>
            <w:r>
              <w:rPr>
                <w:rFonts w:hint="eastAsia" w:eastAsia="仿宋_GB2312"/>
                <w:color w:val="000000"/>
                <w:sz w:val="22"/>
              </w:rPr>
              <w:t>，左旋多巴</w:t>
            </w:r>
            <w:r>
              <w:rPr>
                <w:rFonts w:eastAsia="等线"/>
                <w:color w:val="000000"/>
                <w:sz w:val="22"/>
              </w:rPr>
              <w:t>150mg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Orion Pharma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恩他卡朋双多巴片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0"/>
              </w:rPr>
              <w:t>carbidopa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 xml:space="preserve"> levodopa</w:t>
            </w:r>
            <w:r>
              <w:rPr>
                <w:rFonts w:hint="eastAsia" w:eastAsia="仿宋_GB2312"/>
                <w:bCs/>
                <w:color w:val="000000"/>
                <w:sz w:val="24"/>
                <w:szCs w:val="20"/>
              </w:rPr>
              <w:t>，</w:t>
            </w:r>
            <w:r>
              <w:rPr>
                <w:rFonts w:eastAsia="仿宋_GB2312"/>
                <w:bCs/>
                <w:color w:val="000000"/>
                <w:sz w:val="24"/>
                <w:szCs w:val="20"/>
              </w:rPr>
              <w:t>and entacapone tablet/STALEVO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卡比多巴</w:t>
            </w:r>
            <w:r>
              <w:rPr>
                <w:rFonts w:eastAsia="等线"/>
                <w:color w:val="000000"/>
                <w:sz w:val="22"/>
              </w:rPr>
              <w:t>50mg</w:t>
            </w:r>
            <w:r>
              <w:rPr>
                <w:rFonts w:hint="eastAsia" w:eastAsia="仿宋_GB2312"/>
                <w:color w:val="000000"/>
                <w:sz w:val="22"/>
              </w:rPr>
              <w:t>，恩他卡朋</w:t>
            </w:r>
            <w:r>
              <w:rPr>
                <w:rFonts w:eastAsia="等线"/>
                <w:color w:val="000000"/>
                <w:sz w:val="22"/>
              </w:rPr>
              <w:t>200mg</w:t>
            </w:r>
            <w:r>
              <w:rPr>
                <w:rFonts w:hint="eastAsia" w:eastAsia="仿宋_GB2312"/>
                <w:color w:val="000000"/>
                <w:sz w:val="22"/>
              </w:rPr>
              <w:t>，左旋多巴</w:t>
            </w:r>
            <w:r>
              <w:rPr>
                <w:rFonts w:eastAsia="等线"/>
                <w:color w:val="000000"/>
                <w:sz w:val="22"/>
              </w:rPr>
              <w:t>200mg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Orion Pharma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苯佐那酯软胶囊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Benzonatate Capsules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100mg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PuraCap Pharmaceutical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国际公认的同种药品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苯佐那酯软胶囊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</w:t>
            </w:r>
            <w:r>
              <w:rPr>
                <w:rFonts w:eastAsia="等线"/>
                <w:color w:val="000000"/>
                <w:sz w:val="22"/>
              </w:rPr>
              <w:t>enzonatate Capsules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200mg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PuraCap Pharmaceutical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国际公认的同种药品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盐酸二甲双胍口服溶液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Metformin Hydrochloride Oral Solution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500mg/5mL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Saptalis Pharmaceuticals,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国际公认的同种药品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美国橙皮书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维</w:t>
            </w:r>
            <w:r>
              <w:rPr>
                <w:rFonts w:eastAsia="等线"/>
                <w:color w:val="000000"/>
                <w:sz w:val="22"/>
              </w:rPr>
              <w:t>A</w:t>
            </w:r>
            <w:r>
              <w:rPr>
                <w:rFonts w:hint="eastAsia" w:eastAsia="仿宋_GB2312"/>
                <w:color w:val="000000"/>
                <w:sz w:val="22"/>
              </w:rPr>
              <w:t>酸软胶囊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Tretinoin Soft Capsules/Vesanoid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10mg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CHEPLAPHARM Arzneimittel GmbH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</w:t>
            </w:r>
            <w:r>
              <w:rPr>
                <w:rFonts w:hint="eastAsia" w:eastAsia="仿宋_GB2312"/>
                <w:color w:val="000000"/>
                <w:sz w:val="22"/>
              </w:rPr>
              <w:t>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非奈利酮片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Finerenone Tablets/ Kerendia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10mg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Bayer AG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非奈利酮片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Finerenone Tablets/ Kerendia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20mg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Bayer AG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地西泮灌肠液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Diazepam Rectal Solution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10mg/2.5ml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Desitin Arzneimittel GmbH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盐酸卡利拉嗪胶囊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Cariprazine hydrochloride C</w:t>
            </w:r>
            <w:r>
              <w:rPr>
                <w:rFonts w:eastAsia="等线"/>
                <w:color w:val="000000"/>
                <w:sz w:val="22"/>
              </w:rPr>
              <w:t>apsules/ Reagila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Gedeon Richter Plc.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盐酸卡利拉嗪胶囊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Cariprazine hydrochloride Capsules/ Reagila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3mg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Gedeon Richter Plc.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头孢克肟干混悬剂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Cefixime for Suspension / OROKEN ENFANTS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100mg/5ml</w:t>
            </w:r>
            <w:r>
              <w:rPr>
                <w:rFonts w:hint="eastAsia" w:eastAsia="仿宋_GB2312"/>
                <w:color w:val="000000"/>
                <w:sz w:val="22"/>
              </w:rPr>
              <w:t>（按</w:t>
            </w:r>
            <w:r>
              <w:rPr>
                <w:rFonts w:eastAsia="等线"/>
                <w:color w:val="000000"/>
                <w:sz w:val="22"/>
              </w:rPr>
              <w:t xml:space="preserve"> C</w:t>
            </w:r>
            <w:r>
              <w:rPr>
                <w:rFonts w:eastAsia="等线"/>
                <w:color w:val="000000"/>
                <w:sz w:val="22"/>
                <w:vertAlign w:val="subscript"/>
              </w:rPr>
              <w:t>16</w:t>
            </w:r>
            <w:r>
              <w:rPr>
                <w:rFonts w:eastAsia="等线"/>
                <w:color w:val="000000"/>
                <w:sz w:val="22"/>
              </w:rPr>
              <w:t>H</w:t>
            </w:r>
            <w:r>
              <w:rPr>
                <w:rFonts w:eastAsia="等线"/>
                <w:color w:val="000000"/>
                <w:sz w:val="22"/>
                <w:vertAlign w:val="subscript"/>
              </w:rPr>
              <w:t>15</w:t>
            </w:r>
            <w:r>
              <w:rPr>
                <w:rFonts w:eastAsia="等线"/>
                <w:color w:val="000000"/>
                <w:sz w:val="22"/>
              </w:rPr>
              <w:t>N</w:t>
            </w:r>
            <w:r>
              <w:rPr>
                <w:rFonts w:eastAsia="等线"/>
                <w:color w:val="000000"/>
                <w:sz w:val="22"/>
                <w:vertAlign w:val="subscript"/>
              </w:rPr>
              <w:t>5</w:t>
            </w:r>
            <w:r>
              <w:rPr>
                <w:rFonts w:eastAsia="等线"/>
                <w:color w:val="000000"/>
                <w:sz w:val="22"/>
              </w:rPr>
              <w:t>O</w:t>
            </w:r>
            <w:r>
              <w:rPr>
                <w:rFonts w:eastAsia="等线"/>
                <w:color w:val="000000"/>
                <w:sz w:val="22"/>
                <w:vertAlign w:val="subscript"/>
              </w:rPr>
              <w:t>7</w:t>
            </w:r>
            <w:r>
              <w:rPr>
                <w:rFonts w:eastAsia="等线"/>
                <w:color w:val="000000"/>
                <w:sz w:val="22"/>
              </w:rPr>
              <w:t>S</w:t>
            </w:r>
            <w:r>
              <w:rPr>
                <w:rFonts w:eastAsia="等线"/>
                <w:color w:val="000000"/>
                <w:sz w:val="22"/>
                <w:vertAlign w:val="subscript"/>
              </w:rPr>
              <w:t>2</w:t>
            </w:r>
            <w:r>
              <w:rPr>
                <w:rFonts w:eastAsia="等线"/>
                <w:color w:val="000000"/>
                <w:sz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Sanofi-aventis France/AMDIPH</w:t>
            </w:r>
            <w:r>
              <w:rPr>
                <w:rFonts w:eastAsia="等线"/>
                <w:color w:val="000000"/>
                <w:sz w:val="22"/>
              </w:rPr>
              <w:t>ARM LIMITED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波生坦片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Bosentan Tablets/Tracleer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62.5mg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Janssen-Cilag International NV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波生坦片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Bosentan Tablets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62.5mg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ヤンセンファ</w:t>
            </w:r>
            <w:r>
              <w:rPr>
                <w:rFonts w:hint="eastAsia" w:eastAsia="微软雅黑"/>
                <w:color w:val="000000"/>
                <w:sz w:val="22"/>
              </w:rPr>
              <w:t>ー</w:t>
            </w:r>
            <w:r>
              <w:rPr>
                <w:rFonts w:hint="eastAsia" w:eastAsia="仿宋_GB2312"/>
                <w:color w:val="000000"/>
                <w:sz w:val="22"/>
              </w:rPr>
              <w:t>マ株式会社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日本上市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盐酸沙格雷酯片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Sarpogrelate Hydrochloride Tablets/ ANPLAG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100mg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田</w:t>
            </w:r>
            <w:r>
              <w:rPr>
                <w:rFonts w:hint="eastAsia" w:eastAsia="微软雅黑"/>
                <w:color w:val="000000"/>
                <w:sz w:val="22"/>
              </w:rPr>
              <w:t>辺</w:t>
            </w:r>
            <w:r>
              <w:rPr>
                <w:rFonts w:hint="eastAsia" w:eastAsia="仿宋_GB2312"/>
                <w:color w:val="000000"/>
                <w:sz w:val="22"/>
              </w:rPr>
              <w:t>三菱</w:t>
            </w:r>
            <w:r>
              <w:rPr>
                <w:rFonts w:hint="eastAsia" w:eastAsia="微软雅黑"/>
                <w:color w:val="000000"/>
                <w:sz w:val="22"/>
              </w:rPr>
              <w:t>製薬</w:t>
            </w:r>
            <w:r>
              <w:rPr>
                <w:rFonts w:hint="eastAsia" w:eastAsia="仿宋_GB2312"/>
                <w:color w:val="000000"/>
                <w:sz w:val="22"/>
              </w:rPr>
              <w:t>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日本上市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巴瑞替尼片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Bari</w:t>
            </w:r>
            <w:r>
              <w:rPr>
                <w:rFonts w:eastAsia="等线"/>
                <w:color w:val="000000"/>
                <w:sz w:val="22"/>
              </w:rPr>
              <w:t>citinib Tablets/Olumiant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2mg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日本イ</w:t>
            </w:r>
            <w:r>
              <w:rPr>
                <w:rFonts w:hint="eastAsia" w:eastAsia="微软雅黑"/>
                <w:color w:val="000000"/>
                <w:sz w:val="22"/>
              </w:rPr>
              <w:t>ー</w:t>
            </w:r>
            <w:r>
              <w:rPr>
                <w:rFonts w:hint="eastAsia" w:eastAsia="仿宋_GB2312"/>
                <w:color w:val="000000"/>
                <w:sz w:val="22"/>
              </w:rPr>
              <w:t>ライリリ</w:t>
            </w:r>
            <w:r>
              <w:rPr>
                <w:rFonts w:hint="eastAsia" w:eastAsia="微软雅黑"/>
                <w:color w:val="000000"/>
                <w:sz w:val="22"/>
              </w:rPr>
              <w:t>ー</w:t>
            </w:r>
            <w:r>
              <w:rPr>
                <w:rFonts w:hint="eastAsia" w:eastAsia="仿宋_GB2312"/>
                <w:color w:val="000000"/>
                <w:sz w:val="22"/>
              </w:rPr>
              <w:t>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日本上市</w:t>
            </w:r>
          </w:p>
        </w:tc>
      </w:tr>
      <w:tr w:rsidR="00000000">
        <w:trPr>
          <w:cantSplit/>
          <w:trHeight w:val="85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pStyle w:val="a5"/>
              <w:numPr>
                <w:ilvl w:val="0"/>
                <w:numId w:val="1"/>
              </w:numPr>
              <w:ind w:left="0" w:firstLine="0" w:firstLineChars="0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hd w:val="pct10" w:color="auto" w:fill="FFFFFF"/>
              </w:rPr>
            </w:pP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巴瑞替尼片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Baricitinib Tablets/Olumiant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4mg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日本イ</w:t>
            </w:r>
            <w:r>
              <w:rPr>
                <w:rFonts w:hint="eastAsia" w:eastAsia="微软雅黑"/>
                <w:color w:val="000000"/>
                <w:sz w:val="22"/>
              </w:rPr>
              <w:t>ー</w:t>
            </w:r>
            <w:r>
              <w:rPr>
                <w:rFonts w:hint="eastAsia" w:eastAsia="仿宋_GB2312"/>
                <w:color w:val="000000"/>
                <w:sz w:val="22"/>
              </w:rPr>
              <w:t>ライリリ</w:t>
            </w:r>
            <w:r>
              <w:rPr>
                <w:rFonts w:hint="eastAsia" w:eastAsia="微软雅黑"/>
                <w:color w:val="000000"/>
                <w:sz w:val="22"/>
              </w:rPr>
              <w:t>ー</w:t>
            </w:r>
            <w:r>
              <w:rPr>
                <w:rFonts w:hint="eastAsia" w:eastAsia="仿宋_GB2312"/>
                <w:color w:val="000000"/>
                <w:sz w:val="22"/>
              </w:rPr>
              <w:t>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日本上市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41-54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盐酸昂丹司琼片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Ondansetron Hydrochloride Tablets/Zofran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4mg</w:t>
            </w:r>
            <w:r>
              <w:rPr>
                <w:rFonts w:hint="eastAsia" w:eastAsia="仿宋_GB2312"/>
                <w:color w:val="000000"/>
                <w:sz w:val="22"/>
              </w:rPr>
              <w:t>（按</w:t>
            </w:r>
            <w:r>
              <w:rPr>
                <w:rFonts w:eastAsia="等线"/>
                <w:color w:val="000000"/>
                <w:sz w:val="22"/>
              </w:rPr>
              <w:t>C18H19N3O</w:t>
            </w:r>
            <w:r>
              <w:rPr>
                <w:rFonts w:hint="eastAsia" w:eastAsia="仿宋_GB2312"/>
                <w:color w:val="000000"/>
                <w:sz w:val="22"/>
              </w:rPr>
              <w:t>计）、</w:t>
            </w:r>
            <w:r>
              <w:rPr>
                <w:rFonts w:eastAsia="等线"/>
                <w:color w:val="000000"/>
                <w:sz w:val="22"/>
              </w:rPr>
              <w:t>8mg</w:t>
            </w:r>
            <w:r>
              <w:rPr>
                <w:rFonts w:hint="eastAsia" w:eastAsia="仿宋_GB2312"/>
                <w:color w:val="000000"/>
                <w:sz w:val="22"/>
              </w:rPr>
              <w:t>（按</w:t>
            </w:r>
            <w:r>
              <w:rPr>
                <w:rFonts w:eastAsia="等线"/>
                <w:color w:val="000000"/>
                <w:sz w:val="22"/>
              </w:rPr>
              <w:t>C18H19N3O</w:t>
            </w:r>
            <w:r>
              <w:rPr>
                <w:rFonts w:hint="eastAsia" w:eastAsia="仿宋_GB2312"/>
                <w:color w:val="000000"/>
                <w:sz w:val="22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Novartis Pharmaceuticals Corp/Novartis Pharm</w:t>
            </w:r>
            <w:r>
              <w:rPr>
                <w:rFonts w:eastAsia="等线"/>
                <w:color w:val="000000"/>
                <w:sz w:val="22"/>
              </w:rPr>
              <w:t>a GmbH/BEXAL FARMACéUTICA, S.A.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欧盟上市，不限定上市国，增加上市许可持有人</w:t>
            </w:r>
            <w:r>
              <w:rPr>
                <w:rFonts w:eastAsia="等线"/>
                <w:color w:val="000000"/>
                <w:sz w:val="22"/>
              </w:rPr>
              <w:t>BEXAL FARMACéUTICA, S.A.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41-55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盐酸昂丹司琼片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Ondansetron Hydrochloride Tablets/Zofran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8mg</w:t>
            </w:r>
            <w:r>
              <w:rPr>
                <w:rFonts w:hint="eastAsia" w:eastAsia="仿宋_GB2312"/>
                <w:color w:val="000000"/>
                <w:sz w:val="22"/>
              </w:rPr>
              <w:t>（按</w:t>
            </w:r>
            <w:r>
              <w:rPr>
                <w:rFonts w:eastAsia="等线"/>
                <w:color w:val="000000"/>
                <w:sz w:val="22"/>
              </w:rPr>
              <w:t>C18H19N3O</w:t>
            </w:r>
            <w:r>
              <w:rPr>
                <w:rFonts w:hint="eastAsia" w:eastAsia="仿宋_GB2312"/>
                <w:color w:val="000000"/>
                <w:sz w:val="22"/>
              </w:rPr>
              <w:t>计）、</w:t>
            </w:r>
            <w:r>
              <w:rPr>
                <w:rFonts w:eastAsia="等线"/>
                <w:color w:val="000000"/>
                <w:sz w:val="22"/>
              </w:rPr>
              <w:t>8mg</w:t>
            </w:r>
            <w:r>
              <w:rPr>
                <w:rFonts w:hint="eastAsia" w:eastAsia="仿宋_GB2312"/>
                <w:color w:val="000000"/>
                <w:sz w:val="22"/>
              </w:rPr>
              <w:t>（按</w:t>
            </w:r>
            <w:r>
              <w:rPr>
                <w:rFonts w:eastAsia="等线"/>
                <w:color w:val="000000"/>
                <w:sz w:val="22"/>
              </w:rPr>
              <w:t>C18H19N3O</w:t>
            </w:r>
            <w:r>
              <w:rPr>
                <w:rFonts w:hint="eastAsia" w:eastAsia="仿宋_GB2312"/>
                <w:color w:val="000000"/>
                <w:sz w:val="22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2"/>
              </w:rPr>
              <w:t>Novartis Pharmaceuticals Corp/Novartis Pharma GmbH/BEXAL FARMACéUTICA, S.A.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未进口原</w:t>
            </w:r>
            <w:r>
              <w:rPr>
                <w:rFonts w:hint="eastAsia" w:eastAsia="仿宋_GB2312"/>
                <w:color w:val="000000"/>
                <w:sz w:val="22"/>
              </w:rPr>
              <w:t>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欧盟上市，不限定上市国，增加上市许可持有人</w:t>
            </w:r>
            <w:r>
              <w:rPr>
                <w:rFonts w:eastAsia="等线"/>
                <w:color w:val="000000"/>
                <w:sz w:val="22"/>
              </w:rPr>
              <w:t>BEXAL FARMACéUTICA, S.A.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23-111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羧甲司坦口服溶液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Carbocisteine Oral Solution/Bronchokod Sugar-Free Adult 5 Percent, Oral Solution Sweetened With Sodium Saccharin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50mg/Ml 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150ml/</w:t>
            </w:r>
            <w:r>
              <w:rPr>
                <w:rFonts w:hint="eastAsia" w:eastAsia="仿宋_GB2312"/>
                <w:color w:val="000000"/>
                <w:sz w:val="24"/>
              </w:rPr>
              <w:t>瓶</w:t>
            </w:r>
            <w:r>
              <w:rPr>
                <w:rFonts w:eastAsia="仿宋_GB2312"/>
                <w:color w:val="000000"/>
                <w:sz w:val="24"/>
              </w:rPr>
              <w:t xml:space="preserve"> 200ml/</w:t>
            </w:r>
            <w:r>
              <w:rPr>
                <w:rFonts w:hint="eastAsia" w:eastAsia="仿宋_GB2312"/>
                <w:color w:val="000000"/>
                <w:sz w:val="24"/>
              </w:rPr>
              <w:t>瓶</w:t>
            </w:r>
            <w:r>
              <w:rPr>
                <w:rFonts w:eastAsia="仿宋_GB2312"/>
                <w:color w:val="000000"/>
                <w:sz w:val="24"/>
              </w:rPr>
              <w:t xml:space="preserve"> 250ml/</w:t>
            </w:r>
            <w:r>
              <w:rPr>
                <w:rFonts w:hint="eastAsia" w:eastAsia="仿宋_GB2312"/>
                <w:color w:val="000000"/>
                <w:sz w:val="24"/>
              </w:rPr>
              <w:t>瓶</w:t>
            </w:r>
            <w:r>
              <w:rPr>
                <w:rFonts w:eastAsia="仿宋_GB2312"/>
                <w:color w:val="000000"/>
                <w:sz w:val="24"/>
              </w:rPr>
              <w:t xml:space="preserve"> 300ml/</w:t>
            </w:r>
            <w:r>
              <w:rPr>
                <w:rFonts w:hint="eastAsia" w:eastAsia="仿宋_GB2312"/>
                <w:color w:val="000000"/>
                <w:sz w:val="24"/>
              </w:rPr>
              <w:t>瓶）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Sanofi -Aventis France/EG Labo </w:t>
            </w:r>
            <w:r>
              <w:rPr>
                <w:rFonts w:eastAsia="微软雅黑"/>
                <w:color w:val="000000"/>
                <w:sz w:val="24"/>
              </w:rPr>
              <w:t>–</w:t>
            </w:r>
            <w:r>
              <w:rPr>
                <w:rFonts w:eastAsia="仿宋_GB2312"/>
                <w:color w:val="000000"/>
                <w:sz w:val="24"/>
              </w:rPr>
              <w:t xml:space="preserve"> L</w:t>
            </w:r>
            <w:r>
              <w:rPr>
                <w:rFonts w:eastAsia="仿宋_GB2312"/>
                <w:color w:val="000000"/>
                <w:sz w:val="24"/>
              </w:rPr>
              <w:t>aboratoires Eurogenerics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 xml:space="preserve">EG Labo </w:t>
            </w:r>
            <w:r>
              <w:rPr>
                <w:rFonts w:eastAsia="微软雅黑"/>
                <w:color w:val="000000"/>
                <w:sz w:val="24"/>
              </w:rPr>
              <w:t>–</w:t>
            </w:r>
            <w:r>
              <w:rPr>
                <w:rFonts w:eastAsia="仿宋_GB2312"/>
                <w:color w:val="000000"/>
                <w:sz w:val="24"/>
              </w:rPr>
              <w:t xml:space="preserve"> Laboratoires Eurogenerics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8-75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甲磺酸多沙唑嗪片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Doxazosin Mesylate Tablets/CARDURA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</w:t>
            </w:r>
            <w:r>
              <w:rPr>
                <w:rFonts w:hint="eastAsia" w:eastAsia="仿宋_GB2312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C23H25N5O5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LABORATORIES DIV PFIZER INC/VIATRIS SPECIALTY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VIATRIS SPECIALTY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8-74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甲磺</w:t>
            </w:r>
            <w:r>
              <w:rPr>
                <w:rFonts w:hint="eastAsia" w:eastAsia="仿宋_GB2312"/>
                <w:color w:val="000000"/>
                <w:sz w:val="24"/>
              </w:rPr>
              <w:t>酸多沙唑嗪片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Doxazosin Mesylate Tablets/CARDURA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2mg</w:t>
            </w:r>
            <w:r>
              <w:rPr>
                <w:rFonts w:hint="eastAsia" w:eastAsia="仿宋_GB2312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C23H25N5O5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LABORATORIES DIV PFIZER INC/VIATRIS SPECIALTY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VIATRIS SPECIALTY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8-73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甲磺酸多沙唑嗪片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Doxazosin Mesylate Tablets/CARDURA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4mg</w:t>
            </w:r>
            <w:r>
              <w:rPr>
                <w:rFonts w:hint="eastAsia" w:eastAsia="仿宋_GB2312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C23H25N5O5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LABORATORIES DIV PFIZER</w:t>
            </w:r>
            <w:r>
              <w:rPr>
                <w:rFonts w:eastAsia="仿宋_GB2312"/>
                <w:color w:val="000000"/>
                <w:sz w:val="24"/>
              </w:rPr>
              <w:t xml:space="preserve"> INC/VIATRIS SPECIALTY LLC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VIATRIS SPECIALTY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29-101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舒必利注射液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Sulpiride Injection/Dogmatyl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50mg/2ml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アステラス</w:t>
            </w:r>
            <w:r>
              <w:rPr>
                <w:rFonts w:hint="eastAsia" w:eastAsia="微软雅黑"/>
                <w:color w:val="000000"/>
                <w:sz w:val="24"/>
              </w:rPr>
              <w:t>製薬</w:t>
            </w:r>
            <w:r>
              <w:rPr>
                <w:rFonts w:hint="eastAsia" w:eastAsia="仿宋_GB2312"/>
                <w:color w:val="000000"/>
                <w:sz w:val="24"/>
              </w:rPr>
              <w:t>株式会社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日医工株式会社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增加变更后的上市许可持有人日医工株式会社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29-102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舒必利注射液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Sulpiride Injection/Dogmatyl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100mg/2ml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アステラス</w:t>
            </w:r>
            <w:r>
              <w:rPr>
                <w:rFonts w:hint="eastAsia" w:eastAsia="微软雅黑"/>
                <w:color w:val="000000"/>
                <w:sz w:val="24"/>
              </w:rPr>
              <w:t>製薬</w:t>
            </w:r>
            <w:r>
              <w:rPr>
                <w:rFonts w:hint="eastAsia" w:eastAsia="仿宋_GB2312"/>
                <w:color w:val="000000"/>
                <w:sz w:val="24"/>
              </w:rPr>
              <w:t>株式会社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日医工株式会社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</w:t>
            </w:r>
            <w:r>
              <w:rPr>
                <w:rFonts w:hint="eastAsia" w:eastAsia="仿宋_GB2312"/>
                <w:color w:val="000000"/>
                <w:sz w:val="24"/>
              </w:rPr>
              <w:t>后的上市许可持有人日医工株式会社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10-82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兰索拉唑肠溶胶囊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Lansoprazole Enteric Capsules/Takepron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15mg</w:t>
            </w:r>
          </w:p>
        </w:tc>
        <w:tc>
          <w:tcPr>
            <w:tcW w:w="1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Takeda Pharmaceutical Co., Ltd./ </w:t>
            </w:r>
            <w:r>
              <w:rPr>
                <w:rFonts w:hint="eastAsia" w:eastAsia="仿宋_GB2312"/>
                <w:color w:val="000000"/>
                <w:sz w:val="24"/>
              </w:rPr>
              <w:t>武田テバ</w:t>
            </w:r>
            <w:r>
              <w:rPr>
                <w:rFonts w:hint="eastAsia" w:eastAsia="微软雅黑"/>
                <w:color w:val="000000"/>
                <w:sz w:val="24"/>
              </w:rPr>
              <w:t>薬</w:t>
            </w:r>
            <w:r>
              <w:rPr>
                <w:rFonts w:hint="eastAsia" w:eastAsia="仿宋_GB2312"/>
                <w:color w:val="000000"/>
                <w:sz w:val="24"/>
              </w:rPr>
              <w:t>品株式会社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日本橙皮书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增加日语上市许可持有人武田テバ</w:t>
            </w:r>
            <w:r>
              <w:rPr>
                <w:rFonts w:hint="eastAsia" w:eastAsia="微软雅黑"/>
                <w:color w:val="000000"/>
                <w:sz w:val="24"/>
              </w:rPr>
              <w:t>薬</w:t>
            </w:r>
            <w:r>
              <w:rPr>
                <w:rFonts w:hint="eastAsia" w:eastAsia="仿宋_GB2312"/>
                <w:color w:val="000000"/>
                <w:sz w:val="24"/>
              </w:rPr>
              <w:t>品株式会社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10-83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兰索拉唑肠溶胶囊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Lansoprazole Enteric Capsules/Takepron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Takeda Pharmaceutical Co., Ltd./ </w:t>
            </w:r>
            <w:r>
              <w:rPr>
                <w:rFonts w:hint="eastAsia" w:eastAsia="仿宋_GB2312"/>
                <w:color w:val="000000"/>
                <w:sz w:val="24"/>
              </w:rPr>
              <w:t>武田テバ</w:t>
            </w:r>
            <w:r>
              <w:rPr>
                <w:rFonts w:hint="eastAsia" w:eastAsia="微软雅黑"/>
                <w:color w:val="000000"/>
                <w:sz w:val="24"/>
              </w:rPr>
              <w:t>薬</w:t>
            </w:r>
            <w:r>
              <w:rPr>
                <w:rFonts w:hint="eastAsia" w:eastAsia="仿宋_GB2312"/>
                <w:color w:val="000000"/>
                <w:sz w:val="24"/>
              </w:rPr>
              <w:t>品株式会社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日本橙</w:t>
            </w:r>
            <w:r>
              <w:rPr>
                <w:rFonts w:hint="eastAsia" w:eastAsia="仿宋_GB2312"/>
                <w:color w:val="000000"/>
                <w:sz w:val="24"/>
              </w:rPr>
              <w:t>皮书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增加日语上市许可持有人武田テバ</w:t>
            </w:r>
            <w:r>
              <w:rPr>
                <w:rFonts w:hint="eastAsia" w:eastAsia="微软雅黑"/>
                <w:color w:val="000000"/>
                <w:sz w:val="24"/>
              </w:rPr>
              <w:t>薬</w:t>
            </w:r>
            <w:r>
              <w:rPr>
                <w:rFonts w:hint="eastAsia" w:eastAsia="仿宋_GB2312"/>
                <w:color w:val="000000"/>
                <w:sz w:val="24"/>
              </w:rPr>
              <w:t>品株式会社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30-111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比拉斯汀口腔崩解片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Bilastine Orally disintegrating Tablets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Menarini International Operations Luxembourg S.A./Faes Farma, S.A.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欧盟上市，不限定商品名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26-146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琥珀酸普芦卡必利片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Prucalopride Succinate Tablets/Resolor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Shire Pharmaceutical</w:t>
            </w:r>
            <w:r>
              <w:rPr>
                <w:rFonts w:eastAsia="仿宋_GB2312"/>
                <w:color w:val="000000"/>
                <w:sz w:val="24"/>
              </w:rPr>
              <w:t>s Ireland Limited/Takeda Pharmaceuticals International AG Ireland Branch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增加变更后上市许可持有人</w:t>
            </w:r>
            <w:r>
              <w:rPr>
                <w:rFonts w:eastAsia="仿宋_GB2312"/>
                <w:color w:val="000000"/>
                <w:sz w:val="24"/>
              </w:rPr>
              <w:t>Takeda Pharmaceuticals International AG Ireland Branch</w:t>
            </w:r>
          </w:p>
        </w:tc>
      </w:tr>
      <w:tr w:rsidR="00000000">
        <w:trPr>
          <w:cantSplit/>
          <w:trHeight w:val="1749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28-10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维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酸乳膏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Tretinoin Cream/Retin-A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0.025%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Valeant International Bermuda/Bausch Health US.LLC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</w:t>
            </w:r>
            <w:r>
              <w:rPr>
                <w:rFonts w:hint="eastAsia" w:eastAsia="仿宋_GB2312"/>
                <w:color w:val="000000"/>
                <w:sz w:val="24"/>
              </w:rPr>
              <w:t>上市许可持有人</w:t>
            </w:r>
            <w:r>
              <w:rPr>
                <w:rFonts w:eastAsia="仿宋_GB2312"/>
                <w:color w:val="000000"/>
                <w:sz w:val="24"/>
              </w:rPr>
              <w:t>Bausch Health US.LLC</w:t>
            </w:r>
          </w:p>
        </w:tc>
      </w:tr>
      <w:tr w:rsidR="00000000">
        <w:trPr>
          <w:cantSplit/>
          <w:trHeight w:val="1493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28-11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维</w:t>
            </w: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</w:rPr>
              <w:t>酸乳膏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Tretinoin Cream/Retin-A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0.10%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Valeant Pharmaceuticals North America LLC/Bausch Health US.LLC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增加变更后上市许可持有人</w:t>
            </w:r>
            <w:r>
              <w:rPr>
                <w:rFonts w:eastAsia="仿宋_GB2312"/>
                <w:color w:val="000000"/>
                <w:sz w:val="24"/>
              </w:rPr>
              <w:t>Bausch Health US.LLC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33-26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盐酸依匹斯汀滴眼液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Epinastine Hydrochloride Eye Drops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0.5%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4ml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Alcon Laboratories,</w:t>
            </w:r>
            <w:r>
              <w:rPr>
                <w:rFonts w:eastAsia="仿宋_GB2312"/>
                <w:color w:val="000000"/>
                <w:sz w:val="24"/>
              </w:rPr>
              <w:t>Inc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增加上市许可持有人</w:t>
            </w:r>
            <w:r>
              <w:rPr>
                <w:rFonts w:eastAsia="仿宋_GB2312"/>
                <w:color w:val="000000"/>
                <w:sz w:val="24"/>
              </w:rPr>
              <w:t>AbbVie Ltd./ AbbVie Deutschland GmbH &amp; Co. KG</w:t>
            </w:r>
          </w:p>
        </w:tc>
      </w:tr>
      <w:tr w:rsidR="00000000">
        <w:trPr>
          <w:cantSplit/>
          <w:trHeight w:val="128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32-68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米库氯铵注射液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Mivacurium Chloride Injection/ Mivacron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10ml:20mg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Aspen Pharma Trading Limited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欧盟上市，不限定上市国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26-196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莫匹罗星软膏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Mupirocin Ointment/Bactroban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2%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15g/</w:t>
            </w:r>
            <w:r>
              <w:rPr>
                <w:rFonts w:hint="eastAsia" w:eastAsia="仿宋_GB2312"/>
                <w:color w:val="000000"/>
                <w:sz w:val="24"/>
              </w:rPr>
              <w:t>支）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Beecham/GlaxoSmithKli</w:t>
            </w:r>
            <w:r>
              <w:rPr>
                <w:rFonts w:eastAsia="仿宋_GB2312"/>
                <w:color w:val="000000"/>
                <w:sz w:val="24"/>
              </w:rPr>
              <w:t>ne/Beecham Group plc/GlaxoSmithKine UK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增加上市许可持有人</w:t>
            </w:r>
            <w:r>
              <w:rPr>
                <w:rFonts w:eastAsia="仿宋_GB2312"/>
                <w:color w:val="000000"/>
                <w:sz w:val="24"/>
              </w:rPr>
              <w:t>Beecham Group plc/GlaxoSmithKine UK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8-248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氯化钾缓释片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Potassium Chloride Sustained-release Tablets/Potassium Chloride Extended Release Tablets/KLOR-CON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8MEQ(</w:t>
            </w:r>
            <w:r>
              <w:rPr>
                <w:rFonts w:hint="eastAsia" w:eastAsia="仿宋_GB2312"/>
                <w:color w:val="000000"/>
                <w:sz w:val="24"/>
              </w:rPr>
              <w:t>相当于</w:t>
            </w:r>
            <w:r>
              <w:rPr>
                <w:rFonts w:eastAsia="仿宋_GB2312"/>
                <w:color w:val="000000"/>
                <w:sz w:val="24"/>
              </w:rPr>
              <w:t>0.6g</w:t>
            </w:r>
            <w:r>
              <w:rPr>
                <w:rFonts w:hint="eastAsia" w:eastAsia="仿宋_GB2312"/>
                <w:color w:val="000000"/>
                <w:sz w:val="24"/>
              </w:rPr>
              <w:t>氯化钾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UPSHER-SMITH LABORATORIES INC/Upshe</w:t>
            </w:r>
            <w:r>
              <w:rPr>
                <w:rFonts w:eastAsia="仿宋_GB2312"/>
                <w:color w:val="000000"/>
                <w:sz w:val="24"/>
              </w:rPr>
              <w:t>r-Smith Laboratories, LLC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增加变更后上市许可持有人</w:t>
            </w:r>
            <w:r>
              <w:rPr>
                <w:rFonts w:eastAsia="仿宋_GB2312"/>
                <w:color w:val="000000"/>
                <w:sz w:val="24"/>
              </w:rPr>
              <w:t>Upsher-Smith Laboratories, LLC</w:t>
            </w:r>
          </w:p>
        </w:tc>
      </w:tr>
      <w:tr w:rsidR="00000000">
        <w:trPr>
          <w:cantSplit/>
          <w:trHeight w:val="2093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8-249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氯化钾缓释片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Potassium Chloride Sustained-release Tablets/Potassium Chloride Extended Release Tablets/KLOR-CON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10MEQ(</w:t>
            </w:r>
            <w:r>
              <w:rPr>
                <w:rFonts w:hint="eastAsia" w:eastAsia="仿宋_GB2312"/>
                <w:color w:val="000000"/>
                <w:sz w:val="24"/>
              </w:rPr>
              <w:t>相当于</w:t>
            </w:r>
            <w:r>
              <w:rPr>
                <w:rFonts w:eastAsia="仿宋_GB2312"/>
                <w:color w:val="000000"/>
                <w:sz w:val="24"/>
              </w:rPr>
              <w:t>0.75g</w:t>
            </w:r>
            <w:r>
              <w:rPr>
                <w:rFonts w:hint="eastAsia" w:eastAsia="仿宋_GB2312"/>
                <w:color w:val="000000"/>
                <w:sz w:val="24"/>
              </w:rPr>
              <w:t>氯化钾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UPSHER-SMITH LABORATORIES INC/Upsher-Smith Laborat</w:t>
            </w:r>
            <w:r>
              <w:rPr>
                <w:rFonts w:eastAsia="仿宋_GB2312"/>
                <w:color w:val="000000"/>
                <w:sz w:val="24"/>
              </w:rPr>
              <w:t>ories, LLC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美国橙皮书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增加变更后上市许可持有人</w:t>
            </w:r>
            <w:r>
              <w:rPr>
                <w:rFonts w:eastAsia="仿宋_GB2312"/>
                <w:color w:val="000000"/>
                <w:sz w:val="24"/>
              </w:rPr>
              <w:t>Upsher-Smith Laboratories, LLC</w:t>
            </w:r>
          </w:p>
        </w:tc>
      </w:tr>
      <w:tr w:rsidR="00000000">
        <w:trPr>
          <w:cantSplit/>
          <w:trHeight w:val="1213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71-16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左卡尼汀咀嚼片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Levocarnitine Chewable Tablets / Carnitor/ CARNITENE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eastAsia="仿宋_GB2312"/>
                <w:color w:val="000000"/>
                <w:sz w:val="24"/>
              </w:rPr>
              <w:t>Alfasigma S.p.A.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增加商品名</w:t>
            </w:r>
            <w:r>
              <w:rPr>
                <w:rFonts w:eastAsia="仿宋_GB2312"/>
                <w:color w:val="000000"/>
                <w:sz w:val="24"/>
              </w:rPr>
              <w:t>CARNITENE</w:t>
            </w:r>
            <w:r>
              <w:rPr>
                <w:rFonts w:hint="eastAsia" w:eastAsia="仿宋_GB2312"/>
                <w:color w:val="000000"/>
                <w:sz w:val="24"/>
              </w:rPr>
              <w:t>，不限定上市国</w:t>
            </w:r>
          </w:p>
        </w:tc>
      </w:tr>
      <w:tr w:rsidR="00000000">
        <w:trPr>
          <w:cantSplit/>
          <w:trHeight w:val="1124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50-58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加巴喷丁口服溶液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Gabapentin Oral Solution/GABAPEN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5%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  <w:lang w:eastAsia="ja-JP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富士</w:t>
            </w:r>
            <w:r>
              <w:rPr>
                <w:rFonts w:hint="eastAsia" w:eastAsia="微软雅黑"/>
                <w:color w:val="000000"/>
                <w:sz w:val="24"/>
              </w:rPr>
              <w:t>製薬</w:t>
            </w:r>
            <w:r>
              <w:rPr>
                <w:rFonts w:hint="eastAsia" w:eastAsia="仿宋_GB2312"/>
                <w:color w:val="000000"/>
                <w:sz w:val="24"/>
              </w:rPr>
              <w:t>工</w:t>
            </w:r>
            <w:r>
              <w:rPr>
                <w:rFonts w:hint="eastAsia" w:eastAsia="微软雅黑"/>
                <w:color w:val="000000"/>
                <w:sz w:val="24"/>
              </w:rPr>
              <w:t>業</w:t>
            </w:r>
            <w:r>
              <w:rPr>
                <w:rFonts w:hint="eastAsia" w:eastAsia="仿宋_GB2312"/>
                <w:color w:val="000000"/>
                <w:sz w:val="24"/>
              </w:rPr>
              <w:t>株式会社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修订商品名为</w:t>
            </w:r>
            <w:r>
              <w:rPr>
                <w:rFonts w:eastAsia="仿宋_GB2312"/>
                <w:color w:val="000000"/>
                <w:sz w:val="24"/>
              </w:rPr>
              <w:t>G</w:t>
            </w:r>
            <w:r>
              <w:rPr>
                <w:rFonts w:eastAsia="仿宋_GB2312"/>
                <w:color w:val="000000"/>
                <w:sz w:val="24"/>
              </w:rPr>
              <w:t>ABAPEN</w:t>
            </w:r>
          </w:p>
        </w:tc>
      </w:tr>
      <w:tr w:rsidR="00000000">
        <w:trPr>
          <w:cantSplit/>
          <w:trHeight w:val="1937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8-72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甲磺酸多沙唑嗪缓释片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Doxazosin Mesylate Extended Release Tablets/CARDURA XL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4mg</w:t>
            </w:r>
            <w:r>
              <w:rPr>
                <w:rFonts w:hint="eastAsia" w:eastAsia="仿宋_GB2312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C23H25N5O5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Pharma GmbH/Pfizer OFG Germany GmbH/Viatris Pharma GmbH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Viatris Pharma GmbH</w:t>
            </w:r>
          </w:p>
        </w:tc>
      </w:tr>
      <w:tr w:rsidR="00000000">
        <w:trPr>
          <w:cantSplit/>
          <w:trHeight w:val="1366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8-175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盐酸齐拉西酮胶囊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Ziprasidone Hydrochloride  Capsules/Zeldox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  <w:r>
              <w:rPr>
                <w:rFonts w:hint="eastAsia" w:eastAsia="仿宋_GB2312"/>
                <w:color w:val="000000"/>
                <w:sz w:val="24"/>
              </w:rPr>
              <w:t>（按齐拉西酮计）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Australia Pty Limited / Pfizer Pharma PFE GmbH/Pfizer OFG Germany GmbH/Viatris Pharma GmbH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Viatris Pharma GmbH</w:t>
            </w:r>
          </w:p>
        </w:tc>
      </w:tr>
      <w:tr w:rsidR="00000000">
        <w:trPr>
          <w:cantSplit/>
          <w:trHeight w:val="1812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8-225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盐酸齐拉西酮胶囊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Ziprasidone Hydrochloride  Capsules/Zeldox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40mg</w:t>
            </w:r>
            <w:r>
              <w:rPr>
                <w:rFonts w:hint="eastAsia" w:eastAsia="仿宋_GB2312"/>
                <w:color w:val="000000"/>
                <w:sz w:val="24"/>
              </w:rPr>
              <w:t>（按</w:t>
            </w:r>
            <w:r>
              <w:rPr>
                <w:rFonts w:eastAsia="仿宋_GB2312"/>
                <w:color w:val="000000"/>
                <w:sz w:val="24"/>
              </w:rPr>
              <w:t xml:space="preserve"> C21H21ClN4OS </w:t>
            </w:r>
            <w:r>
              <w:rPr>
                <w:rFonts w:hint="eastAsia" w:eastAsia="仿宋_GB2312"/>
                <w:color w:val="000000"/>
                <w:sz w:val="24"/>
              </w:rPr>
              <w:t>计）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Australia Pty Lim</w:t>
            </w:r>
            <w:r>
              <w:rPr>
                <w:rFonts w:eastAsia="仿宋_GB2312"/>
                <w:color w:val="000000"/>
                <w:sz w:val="24"/>
              </w:rPr>
              <w:t>ited / Pfizer Pharma PFE GmbH/Pfizer OFG Germany GmbH/Viatris Pharma GmbH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Viatris Pharma GmbH</w:t>
            </w:r>
          </w:p>
        </w:tc>
      </w:tr>
      <w:tr w:rsidR="00000000">
        <w:trPr>
          <w:cantSplit/>
          <w:trHeight w:val="1805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22-265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复方氨基酸注射液（</w:t>
            </w:r>
            <w:r>
              <w:rPr>
                <w:rFonts w:eastAsia="仿宋_GB2312"/>
                <w:color w:val="000000"/>
                <w:sz w:val="24"/>
              </w:rPr>
              <w:t>18AA-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Ⅸ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Compound Amino Acids Injection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18AA-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Ⅸ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  <w:r>
              <w:rPr>
                <w:rFonts w:eastAsia="仿宋_GB2312"/>
                <w:color w:val="000000"/>
                <w:sz w:val="24"/>
              </w:rPr>
              <w:t>/NEOAMIYU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200mL:12.250g</w:t>
            </w:r>
            <w:r>
              <w:rPr>
                <w:rFonts w:hint="eastAsia" w:eastAsia="仿宋_GB2312"/>
                <w:color w:val="000000"/>
                <w:sz w:val="24"/>
              </w:rPr>
              <w:t>（总氨基酸）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广州绿十字制药有限公司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hint="eastAsia" w:eastAsia="仿宋_GB2312"/>
                <w:color w:val="000000"/>
                <w:sz w:val="24"/>
              </w:rPr>
              <w:t>广州绿十字制药股份有限公司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</w:t>
            </w:r>
            <w:r>
              <w:rPr>
                <w:rFonts w:hint="eastAsia" w:eastAsia="仿宋_GB2312"/>
                <w:color w:val="000000"/>
                <w:sz w:val="24"/>
              </w:rPr>
              <w:t>变更后的上市许可持有人广州绿十字制药股份有限公司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1-29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硝酸甘油舌下片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Nitroglycerin Sublingual Tablets/ Nitrostat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0.6mg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Pfizer INC/Viatris Specialty LLC/UPJOHN US 1 LLC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UPJOHN US 1 LLC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22-266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舒更葡糖钠注射液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Sugammadex Sodium Injection/BRIDION</w:t>
            </w:r>
            <w:r>
              <w:rPr>
                <w:rFonts w:hint="eastAsia" w:eastAsia="仿宋_GB2312"/>
                <w:color w:val="000000"/>
                <w:sz w:val="24"/>
              </w:rPr>
              <w:t>（布瑞亭）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按舒更葡糖钠活性实体与单</w:t>
            </w:r>
            <w:r>
              <w:rPr>
                <w:rFonts w:eastAsia="仿宋_GB2312"/>
                <w:color w:val="00000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z w:val="24"/>
              </w:rPr>
              <w:t>羟基舒更葡糖钠活性实体的总</w:t>
            </w:r>
            <w:r>
              <w:rPr>
                <w:rFonts w:hint="eastAsia" w:eastAsia="仿宋_GB2312"/>
                <w:color w:val="000000"/>
                <w:sz w:val="24"/>
              </w:rPr>
              <w:t>量计算</w:t>
            </w:r>
            <w:r>
              <w:rPr>
                <w:rFonts w:eastAsia="仿宋_GB2312"/>
                <w:color w:val="000000"/>
                <w:sz w:val="24"/>
              </w:rPr>
              <w:t xml:space="preserve"> 2ml:200mg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Sharp &amp; Dohme Limited/Merck Sharp &amp; Dohme B.V.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Merck Sharp &amp; Dohme B.V.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22-267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舒更葡糖钠注射液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Sugammadex Sodium Injection/BRIDION</w:t>
            </w:r>
            <w:r>
              <w:rPr>
                <w:rFonts w:hint="eastAsia" w:eastAsia="仿宋_GB2312"/>
                <w:color w:val="000000"/>
                <w:sz w:val="24"/>
              </w:rPr>
              <w:t>（布瑞亭）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按舒更葡糖钠活性实体与单</w:t>
            </w:r>
            <w:r>
              <w:rPr>
                <w:rFonts w:eastAsia="仿宋_GB2312"/>
                <w:color w:val="000000"/>
                <w:sz w:val="24"/>
              </w:rPr>
              <w:t>-</w:t>
            </w:r>
            <w:r>
              <w:rPr>
                <w:rFonts w:hint="eastAsia" w:eastAsia="仿宋_GB2312"/>
                <w:color w:val="000000"/>
                <w:sz w:val="24"/>
              </w:rPr>
              <w:t>羟基舒更葡糖钠活性实体的总量计算</w:t>
            </w:r>
            <w:r>
              <w:rPr>
                <w:rFonts w:eastAsia="仿宋_GB2312"/>
                <w:color w:val="000000"/>
                <w:sz w:val="24"/>
              </w:rPr>
              <w:t xml:space="preserve"> 5ml:500mg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Sharp &amp; Dohme Limited/Merck Sharp &amp; D</w:t>
            </w:r>
            <w:r>
              <w:rPr>
                <w:rFonts w:eastAsia="仿宋_GB2312"/>
                <w:color w:val="000000"/>
                <w:sz w:val="24"/>
              </w:rPr>
              <w:t>ohme B.V.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Merck Sharp &amp; Dohme B.V.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16-7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阿瑞匹坦胶囊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Aprepitant Capsules/</w:t>
            </w:r>
            <w:r>
              <w:rPr>
                <w:rFonts w:hint="eastAsia" w:eastAsia="仿宋_GB2312"/>
                <w:color w:val="000000"/>
                <w:sz w:val="24"/>
              </w:rPr>
              <w:t>意美</w:t>
            </w:r>
            <w:r>
              <w:rPr>
                <w:rFonts w:eastAsia="仿宋_GB2312"/>
                <w:color w:val="000000"/>
                <w:sz w:val="24"/>
              </w:rPr>
              <w:t xml:space="preserve"> /EMEND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Sharp &amp; Dohme Ltd./Merck Sharp &amp; Dohme B.V.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Merck Sharp &amp; Dohme B.V.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16-8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阿瑞匹坦胶囊</w:t>
            </w:r>
          </w:p>
        </w:tc>
        <w:tc>
          <w:tcPr>
            <w:tcW w:w="9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Aprepitant Capsules/</w:t>
            </w:r>
            <w:r>
              <w:rPr>
                <w:rFonts w:hint="eastAsia" w:eastAsia="仿宋_GB2312"/>
                <w:color w:val="000000"/>
                <w:sz w:val="24"/>
              </w:rPr>
              <w:t>意美</w:t>
            </w:r>
            <w:r>
              <w:rPr>
                <w:rFonts w:eastAsia="仿宋_GB2312"/>
                <w:color w:val="000000"/>
                <w:sz w:val="24"/>
              </w:rPr>
              <w:t xml:space="preserve"> /EMEND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125mg</w:t>
            </w:r>
          </w:p>
        </w:tc>
        <w:tc>
          <w:tcPr>
            <w:tcW w:w="12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Sh</w:t>
            </w:r>
            <w:r>
              <w:rPr>
                <w:rFonts w:eastAsia="仿宋_GB2312"/>
                <w:color w:val="000000"/>
                <w:sz w:val="24"/>
              </w:rPr>
              <w:t>arp &amp; Dohme Ltd./Merck Sharp &amp; Dohme B.V.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原研进口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增加变更后的上市许可持有人</w:t>
            </w:r>
            <w:r>
              <w:rPr>
                <w:rFonts w:eastAsia="仿宋_GB2312"/>
                <w:color w:val="000000"/>
                <w:sz w:val="24"/>
              </w:rPr>
              <w:t>Merck Sharp &amp; Dohme B.V.</w:t>
            </w:r>
          </w:p>
        </w:tc>
      </w:tr>
      <w:tr w:rsidR="00000000">
        <w:trPr>
          <w:cantSplit/>
          <w:trHeight w:val="20"/>
          <w:jc w:val="center"/>
        </w:trPr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000000" w:rsidRDefault="007275DA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6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00000" w:rsidRDefault="007275DA">
            <w:pPr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hint="eastAsia" w:eastAsia="仿宋_GB2312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7275DA">
            <w:pPr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hint="eastAsia"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7275DA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hint="eastAsia"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7275DA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hint="eastAsia" w:eastAsia="仿宋_GB2312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7275DA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5.</w:t>
            </w:r>
            <w:r>
              <w:rPr>
                <w:rFonts w:hint="eastAsia" w:eastAsia="仿宋_GB2312"/>
                <w:color w:val="000000"/>
                <w:sz w:val="24"/>
              </w:rPr>
              <w:t>放射性药物不同于普通化</w:t>
            </w:r>
            <w:r>
              <w:rPr>
                <w:rFonts w:hint="eastAsia" w:eastAsia="仿宋_GB2312"/>
                <w:color w:val="000000"/>
                <w:sz w:val="24"/>
              </w:rPr>
              <w:t>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7275DA" w:rsidP="0024495A" w:rsidRDefault="007275DA">
      <w:bookmarkStart w:name="_GoBack" w:id="0"/>
      <w:bookmarkEnd w:id="0"/>
    </w:p>
    <w:sectPr w:rsidR="007275DA" w:rsidSect="0024495A">
      <w:footerReference w:type="even" r:id="rId7"/>
      <w:footerReference w:type="default" r:id="rId8"/>
      <w:footerReference w:type="first" r:id="rId9"/>
      <w:pgSz w:w="16838" w:h="11906" w:orient="landscape"/>
      <w:pgMar w:top="1134" w:right="1134" w:bottom="1134" w:left="1134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5DA" w:rsidRDefault="007275DA">
      <w:r>
        <w:separator/>
      </w:r>
    </w:p>
  </w:endnote>
  <w:endnote w:type="continuationSeparator" w:id="0">
    <w:p w:rsidR="007275DA" w:rsidRDefault="007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495A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75DA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7275D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5nNPL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7275DA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7275DA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495A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0" t="4445" r="0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75DA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495A" w:rsidRPr="0024495A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18.85pt;margin-top:0;width:70.0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" filled="f" stroked="f">
              <v:textbox style="mso-fit-shape-to-text:t" inset="0,0,0,0">
                <w:txbxContent>
                  <w:p w:rsidR="00000000" w:rsidRDefault="007275DA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4495A" w:rsidRPr="0024495A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49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4445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275DA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4495A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25.85pt;margin-top:0;width:77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" filled="f" stroked="f">
              <v:textbox style="mso-fit-shape-to-text:t" inset="0,0,0,0">
                <w:txbxContent>
                  <w:p w:rsidR="00000000" w:rsidRDefault="007275DA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</w:instrText>
                    </w:r>
                    <w:r>
                      <w:rPr>
                        <w:sz w:val="28"/>
                        <w:szCs w:val="28"/>
                      </w:rPr>
                      <w:instrText xml:space="preserve">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4495A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5DA" w:rsidRDefault="007275DA">
      <w:r>
        <w:separator/>
      </w:r>
    </w:p>
  </w:footnote>
  <w:footnote w:type="continuationSeparator" w:id="0">
    <w:p w:rsidR="007275DA" w:rsidRDefault="00727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C7D98"/>
    <w:multiLevelType w:val="multilevel"/>
    <w:tmpl w:val="46AC7D98"/>
    <w:lvl w:ilvl="0">
      <w:start w:val="1"/>
      <w:numFmt w:val="decimal"/>
      <w:lvlText w:val=" 77-%1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70"/>
    <w:rsid w:val="DFFD9C83"/>
    <w:rsid w:val="E7FB5F18"/>
    <w:rsid w:val="0024495A"/>
    <w:rsid w:val="007275DA"/>
    <w:rsid w:val="00C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E0B63-555B-4485-A151-C0974A3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1696</Words>
  <Characters>9670</Characters>
  <Application>Microsoft Office Word</Application>
  <DocSecurity>0</DocSecurity>
  <Lines>80</Lines>
  <Paragraphs>22</Paragraphs>
  <ScaleCrop>false</ScaleCrop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</dc:creator>
  <cp:keywords/>
  <cp:lastModifiedBy>pc</cp:lastModifiedBy>
  <cp:revision>2</cp:revision>
  <dcterms:created xsi:type="dcterms:W3CDTF">2024-02-08T01:46:00Z</dcterms:created>
  <dcterms:modified xsi:type="dcterms:W3CDTF">2024-02-08T01:46:00Z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4822D51AC40B2422F724C4659F91FF13</vt:lpwstr>
  </property>
</Properties>
</file>