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83" w:rsidRDefault="004832FD">
      <w:pPr>
        <w:spacing w:line="590" w:lineRule="exac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CF7683" w:rsidRDefault="00CF7683">
      <w:pPr>
        <w:pStyle w:val="a4"/>
        <w:spacing w:line="590" w:lineRule="exact"/>
        <w:ind w:firstLine="0" w:firstLineChars="0"/>
        <w:jc w:val="center"/>
        <w:rPr>
          <w:rFonts w:hint="default" w:ascii="方正小标宋简体" w:eastAsia="方正小标宋简体"/>
          <w:sz w:val="44"/>
          <w:szCs w:val="44"/>
        </w:rPr>
      </w:pPr>
    </w:p>
    <w:p w:rsidR="00CF7683" w:rsidRDefault="004832FD">
      <w:pPr>
        <w:pStyle w:val="a4"/>
        <w:spacing w:line="590" w:lineRule="exact"/>
        <w:ind w:firstLine="0" w:firstLineChars="0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玉屏风制剂说明书修订</w:t>
      </w:r>
      <w:r>
        <w:rPr>
          <w:rFonts w:ascii="方正小标宋简体" w:eastAsia="方正小标宋简体"/>
          <w:sz w:val="44"/>
          <w:szCs w:val="44"/>
        </w:rPr>
        <w:t>要求</w:t>
      </w:r>
    </w:p>
    <w:p w:rsidR="00CF7683" w:rsidRDefault="00CF7683">
      <w:pPr>
        <w:spacing w:line="590" w:lineRule="exact"/>
        <w:jc w:val="center"/>
        <w:rPr>
          <w:rFonts w:ascii="黑体" w:hAnsi="黑体" w:eastAsia="黑体"/>
          <w:sz w:val="32"/>
          <w:szCs w:val="32"/>
        </w:rPr>
      </w:pPr>
    </w:p>
    <w:p w:rsidR="00CF7683" w:rsidRDefault="004832FD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一、【不良反应】项应当包括</w:t>
      </w:r>
    </w:p>
    <w:p w:rsidR="00CF7683" w:rsidRDefault="004832FD"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监测数据显示，本品可见以下不良反应报告：恶心、腹泻、呕吐、腹痛、口干、胃部不适、腹胀、便秘、反酸、腹部不适、食欲不振、口苦、皮疹、瘙痒、潮红、头晕、头痛、失眠、心悸、胸闷、过敏反应等。</w:t>
      </w:r>
    </w:p>
    <w:p w:rsidR="00CF7683" w:rsidRDefault="004832FD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</w:t>
      </w:r>
    </w:p>
    <w:p w:rsidR="00CF7683" w:rsidRDefault="004832FD"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对本品及所含成份过敏者禁用。</w:t>
      </w:r>
    </w:p>
    <w:p w:rsidR="00CF7683" w:rsidRDefault="004832FD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三、【注意事项】项应当包括</w:t>
      </w:r>
    </w:p>
    <w:p w:rsidR="00CF7683" w:rsidRDefault="004832FD">
      <w:pPr>
        <w:spacing w:line="59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（一）非处方药说明书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忌油腻、不易消化食物。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本品宜饭前服用。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感冒发热病人不宜服用。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按照用法用量服用，高血压、心脏病、肝病、糖尿病、肾病等患者应</w:t>
      </w:r>
      <w:r>
        <w:rPr>
          <w:rFonts w:hint="eastAsia" w:ascii="仿宋_GB2312" w:eastAsia="仿宋_GB2312"/>
          <w:sz w:val="32"/>
          <w:szCs w:val="32"/>
        </w:rPr>
        <w:t>当</w:t>
      </w:r>
      <w:r>
        <w:rPr>
          <w:rFonts w:hint="eastAsia" w:ascii="仿宋_GB2312" w:eastAsia="仿宋_GB2312"/>
          <w:sz w:val="32"/>
          <w:szCs w:val="32"/>
        </w:rPr>
        <w:t>在医师指导下服用。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孕妇、哺乳期妇女应</w:t>
      </w:r>
      <w:r>
        <w:rPr>
          <w:rFonts w:hint="eastAsia" w:ascii="仿宋_GB2312" w:eastAsia="仿宋_GB2312"/>
          <w:sz w:val="32"/>
          <w:szCs w:val="32"/>
        </w:rPr>
        <w:t>当</w:t>
      </w:r>
      <w:r>
        <w:rPr>
          <w:rFonts w:hint="eastAsia" w:ascii="仿宋_GB2312" w:eastAsia="仿宋_GB2312"/>
          <w:sz w:val="32"/>
          <w:szCs w:val="32"/>
        </w:rPr>
        <w:t>在医师指导下服用。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服药二周症状无缓解应去医院就诊，服药期间症状加重者应</w:t>
      </w:r>
      <w:r>
        <w:rPr>
          <w:rFonts w:hint="eastAsia" w:ascii="仿宋_GB2312" w:eastAsia="仿宋_GB2312"/>
          <w:sz w:val="32"/>
          <w:szCs w:val="32"/>
        </w:rPr>
        <w:t>当</w:t>
      </w:r>
      <w:r>
        <w:rPr>
          <w:rFonts w:hint="eastAsia" w:ascii="仿宋_GB2312" w:eastAsia="仿宋_GB2312"/>
          <w:sz w:val="32"/>
          <w:szCs w:val="32"/>
        </w:rPr>
        <w:t>立即停药并去医院就诊。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过敏体质者慎用。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8.</w:t>
      </w:r>
      <w:r>
        <w:rPr>
          <w:rFonts w:hint="eastAsia" w:ascii="仿宋_GB2312" w:eastAsia="仿宋_GB2312"/>
          <w:sz w:val="32"/>
          <w:szCs w:val="32"/>
        </w:rPr>
        <w:t>本品性状发生改变时禁止使用。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请将本品放在儿童不能接触的地方。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如正在使用其他药品，</w:t>
      </w:r>
      <w:r>
        <w:rPr>
          <w:rFonts w:hint="eastAsia" w:eastAsia="仿宋_GB2312"/>
          <w:sz w:val="32"/>
          <w:szCs w:val="32"/>
        </w:rPr>
        <w:t>使用本品前请咨询医师或药师。</w:t>
      </w:r>
    </w:p>
    <w:p w:rsidR="00CF7683" w:rsidRDefault="004832FD">
      <w:pPr>
        <w:spacing w:line="59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（二）处方药说明书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忌油腻、不易消化食物。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本品宜饭前服用。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感冒发热病人不宜服用。</w:t>
      </w:r>
    </w:p>
    <w:p w:rsidR="00CF7683" w:rsidRDefault="004832FD">
      <w:pPr>
        <w:spacing w:line="59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（三）辅料中含有蔗糖的说明书</w:t>
      </w: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辅料中含有蔗糖，且蔗糖日摄入量在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克以上的，【注意事项】应当包括：本品含蔗糖，糖尿病患者慎用</w:t>
      </w:r>
      <w:r>
        <w:rPr>
          <w:rFonts w:hint="eastAsia" w:eastAsia="仿宋_GB2312"/>
          <w:sz w:val="32"/>
          <w:szCs w:val="32"/>
        </w:rPr>
        <w:t>。</w:t>
      </w:r>
    </w:p>
    <w:p w:rsidR="00CF7683" w:rsidRDefault="00CF768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:rsidR="00CF7683" w:rsidRDefault="004832F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（注：如现行说明书的安全性内容更全面或更严格的，应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保留原内容。）</w:t>
      </w:r>
    </w:p>
    <w:p w:rsidR="00CF7683" w:rsidRDefault="00CF7683">
      <w:pPr>
        <w:rPr>
          <w:rFonts w:ascii="仿宋_GB2312" w:hAnsi="华文仿宋" w:eastAsia="仿宋_GB2312"/>
          <w:sz w:val="32"/>
          <w:szCs w:val="32"/>
        </w:rPr>
      </w:pPr>
    </w:p>
    <w:p w:rsidR="00CF7683" w:rsidRDefault="00CF7683">
      <w:pPr>
        <w:rPr>
          <w:rFonts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CF7683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FD" w:rsidRDefault="004832FD">
      <w:r>
        <w:separator/>
      </w:r>
    </w:p>
  </w:endnote>
  <w:endnote w:type="continuationSeparator" w:id="0">
    <w:p w:rsidR="004832FD" w:rsidRDefault="004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83" w:rsidRDefault="004832F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7683" w:rsidRDefault="004832F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71A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HwKuM8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CF7683" w:rsidRDefault="004832FD">
                    <w:pPr>
                      <w:pStyle w:val="a6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671A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FD" w:rsidRDefault="004832FD">
      <w:r>
        <w:separator/>
      </w:r>
    </w:p>
  </w:footnote>
  <w:footnote w:type="continuationSeparator" w:id="0">
    <w:p w:rsidR="004832FD" w:rsidRDefault="0048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F7781DD"/>
    <w:rsid w:val="B3DE4A86"/>
    <w:rsid w:val="B5BF3613"/>
    <w:rsid w:val="B5DF06BD"/>
    <w:rsid w:val="BDBDB014"/>
    <w:rsid w:val="BDEBD3F8"/>
    <w:rsid w:val="CDF3D11B"/>
    <w:rsid w:val="CFD75F59"/>
    <w:rsid w:val="D5F99329"/>
    <w:rsid w:val="DF7AE74F"/>
    <w:rsid w:val="E24FC94D"/>
    <w:rsid w:val="E9BFBA79"/>
    <w:rsid w:val="EDDD9606"/>
    <w:rsid w:val="EFEFA98D"/>
    <w:rsid w:val="F4FF49E1"/>
    <w:rsid w:val="F7F779EF"/>
    <w:rsid w:val="F7FC6769"/>
    <w:rsid w:val="FA90E164"/>
    <w:rsid w:val="FBEEDB0C"/>
    <w:rsid w:val="FDF7CA1B"/>
    <w:rsid w:val="FDF9C31A"/>
    <w:rsid w:val="FEBDDCC7"/>
    <w:rsid w:val="FFABF807"/>
    <w:rsid w:val="FFE71068"/>
    <w:rsid w:val="FFF76F38"/>
    <w:rsid w:val="FFFFA3A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72A27"/>
    <w:rsid w:val="00186786"/>
    <w:rsid w:val="001B61C4"/>
    <w:rsid w:val="001C492C"/>
    <w:rsid w:val="001D3923"/>
    <w:rsid w:val="001D7B00"/>
    <w:rsid w:val="001F3FB0"/>
    <w:rsid w:val="00204B69"/>
    <w:rsid w:val="00247F9A"/>
    <w:rsid w:val="002671A6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832FD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CF7683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44AB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FFB78E"/>
    <w:rsid w:val="2A8D465A"/>
    <w:rsid w:val="37660763"/>
    <w:rsid w:val="37FA2DCA"/>
    <w:rsid w:val="43E2636A"/>
    <w:rsid w:val="4C1A048F"/>
    <w:rsid w:val="57E4C723"/>
    <w:rsid w:val="591D3208"/>
    <w:rsid w:val="5F297A5F"/>
    <w:rsid w:val="5F2F6D0E"/>
    <w:rsid w:val="61F1534A"/>
    <w:rsid w:val="63E446CD"/>
    <w:rsid w:val="65BEC5B0"/>
    <w:rsid w:val="67FED510"/>
    <w:rsid w:val="6F6EEEF8"/>
    <w:rsid w:val="73F7121D"/>
    <w:rsid w:val="763F80DE"/>
    <w:rsid w:val="77BC4BFE"/>
    <w:rsid w:val="77DF91EB"/>
    <w:rsid w:val="79F70FF9"/>
    <w:rsid w:val="7ED62E8A"/>
    <w:rsid w:val="7FFE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60422F-1FBF-48AF-86A6-48D965F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int="eastAsia"/>
      <w:sz w:val="3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Xtzj.Com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pc</cp:lastModifiedBy>
  <cp:revision>2</cp:revision>
  <cp:lastPrinted>2024-04-10T06:16:00Z</cp:lastPrinted>
  <dcterms:created xsi:type="dcterms:W3CDTF">2024-04-09T07:44:00Z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A5955D38C9E754D82EE914663B18FA1C</vt:lpwstr>
  </property>
</Properties>
</file>