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18D0" w:rsidRDefault="00CF18D0" w14:paraId="21C5D5E5" w14:textId="7777777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F18D0" w:rsidP="00483CC8" w:rsidRDefault="00F957D7" w14:paraId="3DAB642B" w14:textId="400A0FB8">
      <w:pPr>
        <w:spacing w:line="36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会议日程</w:t>
      </w:r>
    </w:p>
    <w:p w:rsidR="00CF18D0" w:rsidRDefault="00CF18D0" w14:paraId="732EA560" w14:textId="77777777">
      <w:pPr>
        <w:spacing w:line="360" w:lineRule="auto"/>
        <w:ind w:left="4375" w:leftChars="426" w:hanging="3480" w:hangingChars="1450"/>
        <w:rPr>
          <w:rFonts w:asciiTheme="minorEastAsia" w:hAnsiTheme="minorEastAsia"/>
          <w:sz w:val="24"/>
          <w:szCs w:val="24"/>
        </w:rPr>
      </w:pPr>
    </w:p>
    <w:tbl>
      <w:tblPr>
        <w:tblW w:w="5197" w:type="pct"/>
        <w:tblInd w:w="-336" w:type="dxa"/>
        <w:tblLayout w:type="fixed"/>
        <w:tblLook w:val="04A0" w:firstRow="1" w:lastRow="0" w:firstColumn="1" w:lastColumn="0" w:noHBand="0" w:noVBand="1"/>
      </w:tblPr>
      <w:tblGrid>
        <w:gridCol w:w="1769"/>
        <w:gridCol w:w="3504"/>
        <w:gridCol w:w="1619"/>
        <w:gridCol w:w="1731"/>
      </w:tblGrid>
      <w:tr w:rsidR="00CF18D0" w14:paraId="1F35D814" w14:textId="77777777">
        <w:trPr>
          <w:trHeight w:val="452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F8B5952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FEE8BF5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主题</w:t>
            </w:r>
          </w:p>
        </w:tc>
        <w:tc>
          <w:tcPr>
            <w:tcW w:w="19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D7C28CA" w14:textId="777777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</w:tr>
      <w:tr w:rsidR="00CF18D0" w14:paraId="1233B2ED" w14:textId="77777777">
        <w:trPr>
          <w:trHeight w:val="512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6FAF3321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08:30-08:35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F497E36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开幕式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17BB5F5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20057C2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379AA9E9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6463F4E7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08:35-09:00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69B734B5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VBT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技术新发展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46DE815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张文智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76D4FC8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4588B6F1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43752C08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09:00-09:25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1270753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脊柱外科微创技术现状及未来发展前景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150BB84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13691EB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</w:t>
            </w:r>
          </w:p>
        </w:tc>
      </w:tr>
      <w:tr w:rsidR="00CF18D0" w14:paraId="38985B13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8DF1BD6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09:25-09:50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23BA3E2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PELD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应用范围及手术技巧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50ABEFD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吴建斌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84DB7FD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5DE1D776" w14:textId="77777777">
        <w:trPr>
          <w:trHeight w:val="587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47EAAC89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09:50-10:15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0E9EC4C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UBE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技术发展史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91AE1FE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余可谊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75CCAEE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北京协和医院</w:t>
            </w:r>
          </w:p>
        </w:tc>
      </w:tr>
      <w:tr w:rsidR="00CF18D0" w14:paraId="42DCF6D1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C13C340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10:15-10:40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D3651FA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改良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UBE-TLIF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技术要点及并发症防治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7F3DAF6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李振宙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123BB80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</w:t>
            </w:r>
          </w:p>
        </w:tc>
      </w:tr>
      <w:tr w:rsidR="00CF18D0" w14:paraId="1F58D6E2" w14:textId="77777777">
        <w:trPr>
          <w:trHeight w:val="607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1F5772F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10:40-10:50</w:t>
            </w:r>
          </w:p>
        </w:tc>
        <w:tc>
          <w:tcPr>
            <w:tcW w:w="3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0EA15F3" w14:textId="777777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茶歇</w:t>
            </w:r>
            <w:proofErr w:type="gramEnd"/>
          </w:p>
        </w:tc>
      </w:tr>
      <w:tr w:rsidR="00CF18D0" w14:paraId="4768718E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E385A25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10:50-11:15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42E70034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UBE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新技术：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EXTLIF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，颈椎术式，对侧入路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2FF9EA9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3769615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杭州市中医院</w:t>
            </w:r>
          </w:p>
        </w:tc>
      </w:tr>
      <w:tr w:rsidR="00CF18D0" w14:paraId="7D48C5F9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CD92AD5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15-11:40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24CE37B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PELD vs.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UBE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手术疗效比较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ABF9EB4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吴建斌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4384201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08285774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6BDFE8B3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40-12:05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7EF15FD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显微镜下颈椎、腰椎手术技术及要点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7A2B413B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邝冠明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687268B8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6890839B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EAFB33E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12:05-12:30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57C0A8C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椎体成型技术的应用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2AD591B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费志强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4F4015C8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64700D1B" w14:textId="77777777">
        <w:trPr>
          <w:trHeight w:val="622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0B15BC03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30-13:00</w:t>
            </w:r>
          </w:p>
        </w:tc>
        <w:tc>
          <w:tcPr>
            <w:tcW w:w="39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5BDA6560" w14:textId="777777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午餐</w:t>
            </w:r>
          </w:p>
        </w:tc>
      </w:tr>
      <w:tr w:rsidR="00CF18D0" w14:paraId="144EED39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9B3C0F7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13:00-15:00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FFE9CBF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UBE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手术实操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5D01D23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杨震宇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BFA81B6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  <w:tr w:rsidR="00CF18D0" w14:paraId="6BE32D77" w14:textId="77777777">
        <w:trPr>
          <w:trHeight w:val="283"/>
        </w:trPr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2EF6FD6" w14:textId="777777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15:00-17:00</w:t>
            </w:r>
          </w:p>
        </w:tc>
        <w:tc>
          <w:tcPr>
            <w:tcW w:w="2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26A22D33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PELD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手术实操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36ACC9CE" w14:textId="77777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吴建斌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教授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CF18D0" w:rsidRDefault="00F957D7" w14:paraId="1DC6BA3B" w14:textId="7777777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香港大学深圳医院</w:t>
            </w:r>
          </w:p>
        </w:tc>
      </w:tr>
    </w:tbl>
    <w:p w:rsidR="00CF18D0" w:rsidRDefault="00CF18D0" w14:paraId="05542BBD" w14:textId="77777777">
      <w:pPr>
        <w:spacing w:line="360" w:lineRule="auto"/>
        <w:ind w:left="4375" w:leftChars="426" w:hanging="3480" w:hangingChars="1450"/>
        <w:rPr>
          <w:rFonts w:asciiTheme="minorEastAsia" w:hAnsiTheme="minorEastAsia"/>
          <w:sz w:val="24"/>
          <w:szCs w:val="24"/>
        </w:rPr>
      </w:pPr>
    </w:p>
    <w:sectPr w:rsidR="00CF18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B525" w14:textId="77777777" w:rsidR="00F957D7" w:rsidRDefault="00F957D7">
      <w:r>
        <w:separator/>
      </w:r>
    </w:p>
  </w:endnote>
  <w:endnote w:type="continuationSeparator" w:id="0">
    <w:p w14:paraId="725618D8" w14:textId="77777777" w:rsidR="00F957D7" w:rsidRDefault="00F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EB45" w14:textId="77777777" w:rsidR="00F957D7" w:rsidRDefault="00F957D7">
      <w:r>
        <w:separator/>
      </w:r>
    </w:p>
  </w:footnote>
  <w:footnote w:type="continuationSeparator" w:id="0">
    <w:p w14:paraId="63BBAA01" w14:textId="77777777" w:rsidR="00F957D7" w:rsidRDefault="00F9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A5077" w14:textId="77777777" w:rsidR="00CF18D0" w:rsidRDefault="00F957D7">
    <w:pPr>
      <w:ind w:firstLineChars="100" w:firstLine="160"/>
      <w:jc w:val="left"/>
      <w:rPr>
        <w:rFonts w:ascii="Times New Roman" w:eastAsia="Arial Unicode MS" w:hAnsi="Arial Unicode MS"/>
        <w:sz w:val="16"/>
        <w:szCs w:val="16"/>
      </w:rPr>
    </w:pPr>
    <w:r>
      <w:rPr>
        <w:rFonts w:ascii="Times New Roman" w:eastAsia="Arial Unicode MS" w:hAnsi="Arial Unicode MS" w:hint="eastAsia"/>
        <w:noProof/>
        <w:sz w:val="16"/>
        <w:szCs w:val="16"/>
      </w:rPr>
      <w:drawing>
        <wp:inline distT="0" distB="0" distL="114300" distR="114300" wp14:anchorId="7B655A16" wp14:editId="7A3DF0EE">
          <wp:extent cx="2856865" cy="691515"/>
          <wp:effectExtent l="0" t="0" r="635" b="13335"/>
          <wp:docPr id="1" name="图片 1" descr="香港大学深圳医院LOGO（png格式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香港大学深圳医院LOGO（png格式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DBBC5" w14:textId="77777777" w:rsidR="00CF18D0" w:rsidRDefault="00F957D7">
    <w:pPr>
      <w:ind w:firstLineChars="100" w:firstLine="211"/>
      <w:jc w:val="right"/>
      <w:rPr>
        <w:rFonts w:asciiTheme="majorEastAsia" w:eastAsiaTheme="majorEastAsia" w:hAnsiTheme="majorEastAsia"/>
        <w:b/>
        <w:szCs w:val="21"/>
        <w:u w:val="single"/>
      </w:rPr>
    </w:pPr>
    <w:r>
      <w:rPr>
        <w:rFonts w:asciiTheme="majorEastAsia" w:eastAsiaTheme="majorEastAsia" w:hAnsiTheme="majorEastAsia" w:hint="eastAsia"/>
        <w:b/>
        <w:szCs w:val="21"/>
        <w:u w:val="single"/>
      </w:rPr>
      <w:t>广东省继续教育项目</w:t>
    </w:r>
    <w:r>
      <w:rPr>
        <w:rFonts w:asciiTheme="majorEastAsia" w:eastAsiaTheme="majorEastAsia" w:hAnsiTheme="majorEastAsia" w:hint="eastAsia"/>
        <w:b/>
        <w:szCs w:val="21"/>
        <w:u w:val="single"/>
      </w:rPr>
      <w:t xml:space="preserve"> </w:t>
    </w:r>
    <w:r>
      <w:rPr>
        <w:rFonts w:asciiTheme="majorEastAsia" w:eastAsiaTheme="majorEastAsia" w:hAnsiTheme="majorEastAsia" w:hint="eastAsia"/>
        <w:b/>
        <w:szCs w:val="21"/>
        <w:u w:val="single"/>
      </w:rPr>
      <w:t>项目编码：</w:t>
    </w:r>
    <w:r>
      <w:rPr>
        <w:rFonts w:asciiTheme="majorEastAsia" w:eastAsiaTheme="majorEastAsia" w:hAnsiTheme="majorEastAsia" w:hint="eastAsia"/>
        <w:b/>
        <w:szCs w:val="21"/>
        <w:u w:val="single"/>
      </w:rPr>
      <w:t>2023020407019</w:t>
    </w:r>
  </w:p>
  <w:p w14:paraId="27796CE7" w14:textId="77777777" w:rsidR="00CF18D0" w:rsidRDefault="00CF18D0">
    <w:pPr>
      <w:pBdr>
        <w:bottom w:val="thickThinMediumGap" w:sz="18" w:space="0" w:color="FF0000"/>
      </w:pBdr>
      <w:ind w:firstLineChars="100" w:firstLine="211"/>
      <w:jc w:val="right"/>
      <w:rPr>
        <w:rFonts w:asciiTheme="majorEastAsia" w:eastAsiaTheme="majorEastAsia" w:hAnsiTheme="majorEastAsia"/>
        <w:b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1325"/>
    <w:multiLevelType w:val="singleLevel"/>
    <w:tmpl w:val="05C31325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4MDQ3ZGY1NGY4YjYwYTQyNWI3MjVhMjRiYmIyYzAifQ=="/>
    <w:docVar w:name="KY_MEDREF_DOCUID" w:val="{8A604B97-4652-4A52-94BA-43C2F92C29A2}"/>
    <w:docVar w:name="KY_MEDREF_VERSION" w:val="3"/>
  </w:docVars>
  <w:rsids>
    <w:rsidRoot w:val="001410D5"/>
    <w:rsid w:val="00050494"/>
    <w:rsid w:val="000864D3"/>
    <w:rsid w:val="000B66A2"/>
    <w:rsid w:val="00104879"/>
    <w:rsid w:val="001410D5"/>
    <w:rsid w:val="00142756"/>
    <w:rsid w:val="00146E8E"/>
    <w:rsid w:val="00146F1E"/>
    <w:rsid w:val="001A06B9"/>
    <w:rsid w:val="001D582F"/>
    <w:rsid w:val="001E25D0"/>
    <w:rsid w:val="001E3E96"/>
    <w:rsid w:val="001F3DB2"/>
    <w:rsid w:val="002F7947"/>
    <w:rsid w:val="00317A98"/>
    <w:rsid w:val="003757E1"/>
    <w:rsid w:val="0038535E"/>
    <w:rsid w:val="00387C24"/>
    <w:rsid w:val="00395CA4"/>
    <w:rsid w:val="003A0B3A"/>
    <w:rsid w:val="003A64FB"/>
    <w:rsid w:val="003F132D"/>
    <w:rsid w:val="004222A6"/>
    <w:rsid w:val="00432D60"/>
    <w:rsid w:val="00463F0C"/>
    <w:rsid w:val="00483CC8"/>
    <w:rsid w:val="004A3734"/>
    <w:rsid w:val="0059340C"/>
    <w:rsid w:val="005C39AC"/>
    <w:rsid w:val="00671CD8"/>
    <w:rsid w:val="006A2E63"/>
    <w:rsid w:val="00733E26"/>
    <w:rsid w:val="00734321"/>
    <w:rsid w:val="00782F7A"/>
    <w:rsid w:val="007B6DFB"/>
    <w:rsid w:val="007C7BA7"/>
    <w:rsid w:val="00810006"/>
    <w:rsid w:val="0085127C"/>
    <w:rsid w:val="00871EE9"/>
    <w:rsid w:val="008E0491"/>
    <w:rsid w:val="008E3972"/>
    <w:rsid w:val="00963115"/>
    <w:rsid w:val="00965A07"/>
    <w:rsid w:val="00974C58"/>
    <w:rsid w:val="0099618D"/>
    <w:rsid w:val="00A4499E"/>
    <w:rsid w:val="00A514CF"/>
    <w:rsid w:val="00AF189A"/>
    <w:rsid w:val="00B04F9B"/>
    <w:rsid w:val="00B2188C"/>
    <w:rsid w:val="00B920C3"/>
    <w:rsid w:val="00BC0C44"/>
    <w:rsid w:val="00BE24DF"/>
    <w:rsid w:val="00C13CBF"/>
    <w:rsid w:val="00CF18D0"/>
    <w:rsid w:val="00CF1C7C"/>
    <w:rsid w:val="00D129CD"/>
    <w:rsid w:val="00D26004"/>
    <w:rsid w:val="00D303E6"/>
    <w:rsid w:val="00DA7B46"/>
    <w:rsid w:val="00DC447E"/>
    <w:rsid w:val="00DE1BA8"/>
    <w:rsid w:val="00E14ACC"/>
    <w:rsid w:val="00E26FCE"/>
    <w:rsid w:val="00E32F79"/>
    <w:rsid w:val="00E61CF8"/>
    <w:rsid w:val="00E66032"/>
    <w:rsid w:val="00F1089C"/>
    <w:rsid w:val="00F164D4"/>
    <w:rsid w:val="00F94F23"/>
    <w:rsid w:val="00F957D7"/>
    <w:rsid w:val="00FC6E9C"/>
    <w:rsid w:val="00FD6694"/>
    <w:rsid w:val="00FE3E62"/>
    <w:rsid w:val="018C1643"/>
    <w:rsid w:val="01A52705"/>
    <w:rsid w:val="06691F53"/>
    <w:rsid w:val="067B1C86"/>
    <w:rsid w:val="073D0CEA"/>
    <w:rsid w:val="080F08D8"/>
    <w:rsid w:val="0878022B"/>
    <w:rsid w:val="08FB2A0E"/>
    <w:rsid w:val="0BE63D48"/>
    <w:rsid w:val="0D58062B"/>
    <w:rsid w:val="0F182768"/>
    <w:rsid w:val="106B149A"/>
    <w:rsid w:val="12A01068"/>
    <w:rsid w:val="130D3C66"/>
    <w:rsid w:val="1380268A"/>
    <w:rsid w:val="149D101A"/>
    <w:rsid w:val="14C447F8"/>
    <w:rsid w:val="16730284"/>
    <w:rsid w:val="16F72C63"/>
    <w:rsid w:val="175D16A0"/>
    <w:rsid w:val="17DC2EA7"/>
    <w:rsid w:val="19397563"/>
    <w:rsid w:val="19996254"/>
    <w:rsid w:val="1A42560A"/>
    <w:rsid w:val="1A807414"/>
    <w:rsid w:val="1C7D3C0B"/>
    <w:rsid w:val="1CB56057"/>
    <w:rsid w:val="1D33076D"/>
    <w:rsid w:val="1D8B05A9"/>
    <w:rsid w:val="1DA238E9"/>
    <w:rsid w:val="1E6A01BF"/>
    <w:rsid w:val="1F3E1D77"/>
    <w:rsid w:val="200F101E"/>
    <w:rsid w:val="203E1903"/>
    <w:rsid w:val="216D5872"/>
    <w:rsid w:val="26080E3C"/>
    <w:rsid w:val="26ED5E31"/>
    <w:rsid w:val="26F96584"/>
    <w:rsid w:val="28000A6D"/>
    <w:rsid w:val="2920604A"/>
    <w:rsid w:val="29F84734"/>
    <w:rsid w:val="2A663F30"/>
    <w:rsid w:val="2AC375D4"/>
    <w:rsid w:val="2B110340"/>
    <w:rsid w:val="2B44434F"/>
    <w:rsid w:val="2B681F2A"/>
    <w:rsid w:val="2B8E7BE2"/>
    <w:rsid w:val="2C5F41A8"/>
    <w:rsid w:val="2CF63C91"/>
    <w:rsid w:val="2D421FD0"/>
    <w:rsid w:val="2D543634"/>
    <w:rsid w:val="2F11484F"/>
    <w:rsid w:val="2F8D01B1"/>
    <w:rsid w:val="2FED17CF"/>
    <w:rsid w:val="300A1801"/>
    <w:rsid w:val="33046BC9"/>
    <w:rsid w:val="352769B2"/>
    <w:rsid w:val="360C62D3"/>
    <w:rsid w:val="36745C27"/>
    <w:rsid w:val="370451FC"/>
    <w:rsid w:val="37971BCD"/>
    <w:rsid w:val="393769E8"/>
    <w:rsid w:val="39904B26"/>
    <w:rsid w:val="3A763E67"/>
    <w:rsid w:val="3AC32CD9"/>
    <w:rsid w:val="3B4C2CCE"/>
    <w:rsid w:val="3BAB02CC"/>
    <w:rsid w:val="3BFC64A2"/>
    <w:rsid w:val="3C161A74"/>
    <w:rsid w:val="3F1B1335"/>
    <w:rsid w:val="3FE07E89"/>
    <w:rsid w:val="40752CC7"/>
    <w:rsid w:val="40D914A8"/>
    <w:rsid w:val="42D812EB"/>
    <w:rsid w:val="487B2E45"/>
    <w:rsid w:val="49AA39E1"/>
    <w:rsid w:val="49AD702E"/>
    <w:rsid w:val="4A8835F7"/>
    <w:rsid w:val="4BD72E77"/>
    <w:rsid w:val="4CB84667"/>
    <w:rsid w:val="4CD4441D"/>
    <w:rsid w:val="51AF590D"/>
    <w:rsid w:val="51EC090F"/>
    <w:rsid w:val="53634C01"/>
    <w:rsid w:val="54F975CB"/>
    <w:rsid w:val="553B5E36"/>
    <w:rsid w:val="554C1DF1"/>
    <w:rsid w:val="573E602B"/>
    <w:rsid w:val="5818245E"/>
    <w:rsid w:val="582A3F3F"/>
    <w:rsid w:val="58F630C1"/>
    <w:rsid w:val="596F60AE"/>
    <w:rsid w:val="5A1B4488"/>
    <w:rsid w:val="5A355549"/>
    <w:rsid w:val="5A3F5093"/>
    <w:rsid w:val="5A6279C1"/>
    <w:rsid w:val="5D7A1F6F"/>
    <w:rsid w:val="5E36363E"/>
    <w:rsid w:val="5E761C8C"/>
    <w:rsid w:val="5F122193"/>
    <w:rsid w:val="5F9A62A0"/>
    <w:rsid w:val="6183303E"/>
    <w:rsid w:val="637B1AF3"/>
    <w:rsid w:val="639A1E38"/>
    <w:rsid w:val="63FD14EC"/>
    <w:rsid w:val="6626043C"/>
    <w:rsid w:val="66730AB2"/>
    <w:rsid w:val="671D539B"/>
    <w:rsid w:val="6779459B"/>
    <w:rsid w:val="67803B7C"/>
    <w:rsid w:val="6A0A597F"/>
    <w:rsid w:val="6A8614A9"/>
    <w:rsid w:val="6C0F54CE"/>
    <w:rsid w:val="6C376397"/>
    <w:rsid w:val="6C9E7373"/>
    <w:rsid w:val="6EE26B9D"/>
    <w:rsid w:val="6F094457"/>
    <w:rsid w:val="704B1EC6"/>
    <w:rsid w:val="72C92A35"/>
    <w:rsid w:val="74534249"/>
    <w:rsid w:val="75874327"/>
    <w:rsid w:val="75F61BD9"/>
    <w:rsid w:val="77202F27"/>
    <w:rsid w:val="77D7628B"/>
    <w:rsid w:val="77E15F71"/>
    <w:rsid w:val="7AA8721A"/>
    <w:rsid w:val="7B6273C9"/>
    <w:rsid w:val="7C3A20F4"/>
    <w:rsid w:val="7D2D3A06"/>
    <w:rsid w:val="7DAF31EC"/>
    <w:rsid w:val="7E434750"/>
    <w:rsid w:val="7E5A082B"/>
    <w:rsid w:val="7E8D3709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954C"/>
  <w15:docId w15:val="{671E7612-3387-4489-8FFA-9F60EC8C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Chinese ORG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罗鹏</cp:lastModifiedBy>
  <cp:revision>2</cp:revision>
  <cp:lastPrinted>2023-04-13T01:41:00Z</cp:lastPrinted>
  <dcterms:created xsi:type="dcterms:W3CDTF">2023-05-16T01:41:00Z</dcterms:created>
  <dcterms:modified xsi:type="dcterms:W3CDTF">2023-05-16T01:41:00Z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4DD820C664F848488147619BAB785DB9_13</vt:lpwstr>
  </property>
</Properties>
</file>