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4D" w:rsidRDefault="00BE004D"/>
    <w:p w:rsidR="00BE004D" w:rsidRPr="00BE004D" w:rsidRDefault="00BE004D" w:rsidP="00BE004D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 w:rsidRPr="00BE004D">
        <w:rPr>
          <w:rFonts w:hint="eastAsia"/>
          <w:b/>
          <w:bCs/>
          <w:szCs w:val="21"/>
        </w:rPr>
        <w:t>附件：</w:t>
      </w:r>
      <w:r w:rsidR="000C2ADC">
        <w:rPr>
          <w:rFonts w:hint="eastAsia"/>
          <w:b/>
        </w:rPr>
        <w:t>辛酸钠</w:t>
      </w:r>
      <w:r w:rsidRPr="00BE004D">
        <w:rPr>
          <w:rFonts w:hint="eastAsia"/>
          <w:b/>
          <w:bCs/>
          <w:szCs w:val="21"/>
        </w:rPr>
        <w:t>药用辅料标准草案公示稿</w:t>
      </w:r>
    </w:p>
    <w:p w:rsidR="00BE004D" w:rsidRPr="00BE004D" w:rsidRDefault="00BE004D"/>
    <w:p w:rsidR="007968E5" w:rsidRDefault="007968E5"/>
    <w:p w:rsidR="00BE004D" w:rsidRDefault="000C2ADC" w:rsidP="00BE004D">
      <w:pPr>
        <w:jc w:val="center"/>
        <w:rPr>
          <w:rFonts w:asciiTheme="minorEastAsia" w:hAnsiTheme="minorEastAsia"/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辛酸钠</w:t>
      </w:r>
      <w:r w:rsidR="00BE004D">
        <w:rPr>
          <w:rFonts w:asciiTheme="minorEastAsia" w:hAnsiTheme="minorEastAsia" w:hint="eastAsia"/>
          <w:b/>
          <w:sz w:val="28"/>
          <w:szCs w:val="28"/>
        </w:rPr>
        <w:t>拟修订</w:t>
      </w:r>
      <w:proofErr w:type="gramEnd"/>
      <w:r w:rsidR="00BE004D">
        <w:rPr>
          <w:rFonts w:asciiTheme="minorEastAsia" w:hAnsiTheme="minorEastAsia"/>
          <w:b/>
          <w:sz w:val="28"/>
          <w:szCs w:val="28"/>
        </w:rPr>
        <w:t>内容</w:t>
      </w:r>
      <w:r w:rsidR="00BE004D"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BE004D" w:rsidRPr="00F247EF" w:rsidRDefault="00BE004D" w:rsidP="00BE004D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7"/>
        <w:tblW w:w="8886" w:type="dxa"/>
        <w:jc w:val="center"/>
        <w:tblLook w:val="04A0" w:firstRow="1" w:lastRow="0" w:firstColumn="1" w:lastColumn="0" w:noHBand="0" w:noVBand="1"/>
      </w:tblPr>
      <w:tblGrid>
        <w:gridCol w:w="2791"/>
        <w:gridCol w:w="2268"/>
        <w:gridCol w:w="3827"/>
      </w:tblGrid>
      <w:tr w:rsidR="00BE004D" w:rsidRPr="00F247EF" w:rsidTr="00540603">
        <w:trPr>
          <w:jc w:val="center"/>
        </w:trPr>
        <w:tc>
          <w:tcPr>
            <w:tcW w:w="2791" w:type="dxa"/>
          </w:tcPr>
          <w:p w:rsidR="00BE004D" w:rsidRPr="00F247EF" w:rsidRDefault="00BE004D" w:rsidP="000C2ADC">
            <w:pPr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《中国药典</w:t>
            </w:r>
            <w:r w:rsidRPr="00F247EF">
              <w:rPr>
                <w:szCs w:val="21"/>
              </w:rPr>
              <w:t>》</w:t>
            </w:r>
            <w:r w:rsidRPr="00F247EF">
              <w:rPr>
                <w:rFonts w:hint="eastAsia"/>
                <w:szCs w:val="21"/>
              </w:rPr>
              <w:t>2020</w:t>
            </w:r>
            <w:r w:rsidRPr="00F247EF">
              <w:rPr>
                <w:rFonts w:hint="eastAsia"/>
                <w:szCs w:val="21"/>
              </w:rPr>
              <w:t>年版</w:t>
            </w:r>
            <w:r w:rsidRPr="00F247EF">
              <w:rPr>
                <w:szCs w:val="21"/>
              </w:rPr>
              <w:t>四部</w:t>
            </w:r>
            <w:r w:rsidR="000C2ADC">
              <w:rPr>
                <w:rFonts w:hint="eastAsia"/>
                <w:szCs w:val="21"/>
              </w:rPr>
              <w:t>辛酸钠</w:t>
            </w:r>
          </w:p>
        </w:tc>
        <w:tc>
          <w:tcPr>
            <w:tcW w:w="2268" w:type="dxa"/>
          </w:tcPr>
          <w:p w:rsidR="00BE004D" w:rsidRPr="00F247EF" w:rsidRDefault="00BE004D" w:rsidP="00BE004D">
            <w:pPr>
              <w:jc w:val="center"/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拟修订</w:t>
            </w:r>
            <w:r w:rsidR="00826253" w:rsidRPr="00F247EF">
              <w:rPr>
                <w:rFonts w:hint="eastAsia"/>
                <w:szCs w:val="21"/>
              </w:rPr>
              <w:t>为</w:t>
            </w:r>
          </w:p>
        </w:tc>
        <w:tc>
          <w:tcPr>
            <w:tcW w:w="3827" w:type="dxa"/>
          </w:tcPr>
          <w:p w:rsidR="00BE004D" w:rsidRPr="00F247EF" w:rsidRDefault="00BE004D" w:rsidP="00BE004D">
            <w:pPr>
              <w:jc w:val="center"/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修订</w:t>
            </w:r>
            <w:r w:rsidRPr="00F247EF">
              <w:rPr>
                <w:szCs w:val="21"/>
              </w:rPr>
              <w:t>说明</w:t>
            </w:r>
          </w:p>
        </w:tc>
      </w:tr>
      <w:tr w:rsidR="00826253" w:rsidRPr="00F247EF" w:rsidTr="00540603">
        <w:trPr>
          <w:trHeight w:val="712"/>
          <w:jc w:val="center"/>
        </w:trPr>
        <w:tc>
          <w:tcPr>
            <w:tcW w:w="2791" w:type="dxa"/>
          </w:tcPr>
          <w:p w:rsidR="00826253" w:rsidRPr="00F247EF" w:rsidRDefault="000C2ADC" w:rsidP="00BE004D">
            <w:pPr>
              <w:jc w:val="center"/>
              <w:rPr>
                <w:szCs w:val="21"/>
              </w:rPr>
            </w:pPr>
            <w:r w:rsidRPr="000C2ADC"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重金属</w:t>
            </w:r>
          </w:p>
        </w:tc>
        <w:tc>
          <w:tcPr>
            <w:tcW w:w="2268" w:type="dxa"/>
          </w:tcPr>
          <w:p w:rsidR="00826253" w:rsidRPr="00F247EF" w:rsidRDefault="000C2ADC" w:rsidP="008262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删去</w:t>
            </w:r>
            <w:r w:rsidRPr="000C2ADC"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重金属</w:t>
            </w:r>
          </w:p>
        </w:tc>
        <w:tc>
          <w:tcPr>
            <w:tcW w:w="3827" w:type="dxa"/>
          </w:tcPr>
          <w:p w:rsidR="000C2ADC" w:rsidRPr="00C67B29" w:rsidRDefault="000C2ADC" w:rsidP="000C2ADC">
            <w:pPr>
              <w:spacing w:line="288" w:lineRule="auto"/>
              <w:rPr>
                <w:rFonts w:ascii="宋体" w:hAnsi="宋体"/>
                <w:b/>
              </w:rPr>
            </w:pPr>
            <w:r w:rsidRPr="0098786F">
              <w:rPr>
                <w:rFonts w:ascii="宋体" w:hAnsi="宋体" w:hint="eastAsia"/>
              </w:rPr>
              <w:t>根据ICH Q3D指导原则</w:t>
            </w:r>
            <w:r>
              <w:rPr>
                <w:rFonts w:ascii="宋体" w:hAnsi="宋体" w:hint="eastAsia"/>
              </w:rPr>
              <w:t>，对本品的元素杂质进行评估后进行修订。</w:t>
            </w:r>
          </w:p>
          <w:p w:rsidR="00826253" w:rsidRPr="000C2ADC" w:rsidRDefault="00826253" w:rsidP="00826253">
            <w:pPr>
              <w:spacing w:line="288" w:lineRule="auto"/>
              <w:rPr>
                <w:szCs w:val="21"/>
              </w:rPr>
            </w:pPr>
          </w:p>
        </w:tc>
      </w:tr>
    </w:tbl>
    <w:p w:rsidR="00826253" w:rsidRDefault="00826253" w:rsidP="00826253">
      <w:pPr>
        <w:rPr>
          <w:szCs w:val="21"/>
        </w:rPr>
      </w:pPr>
    </w:p>
    <w:p w:rsidR="00D76765" w:rsidRPr="00D76765" w:rsidRDefault="00D76765" w:rsidP="00826253">
      <w:pPr>
        <w:rPr>
          <w:szCs w:val="21"/>
        </w:rPr>
      </w:pPr>
    </w:p>
    <w:tbl>
      <w:tblPr>
        <w:tblW w:w="8565" w:type="dxa"/>
        <w:tblInd w:w="-2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65"/>
      </w:tblGrid>
      <w:tr w:rsidR="00BE004D" w:rsidRPr="00F247EF" w:rsidTr="000C2ADC">
        <w:trPr>
          <w:trHeight w:val="671"/>
        </w:trPr>
        <w:tc>
          <w:tcPr>
            <w:tcW w:w="8565" w:type="dxa"/>
          </w:tcPr>
          <w:p w:rsidR="00540603" w:rsidRPr="00F247EF" w:rsidRDefault="00BE004D" w:rsidP="00540603">
            <w:pPr>
              <w:rPr>
                <w:szCs w:val="21"/>
              </w:rPr>
            </w:pPr>
            <w:r w:rsidRPr="00F247EF">
              <w:rPr>
                <w:rFonts w:hint="eastAsia"/>
                <w:szCs w:val="21"/>
              </w:rPr>
              <w:t>起草单位</w:t>
            </w:r>
            <w:r w:rsidRPr="00F247EF">
              <w:rPr>
                <w:szCs w:val="21"/>
              </w:rPr>
              <w:t>：</w:t>
            </w:r>
            <w:r w:rsidR="000C2ADC">
              <w:rPr>
                <w:rFonts w:hint="eastAsia"/>
                <w:szCs w:val="21"/>
              </w:rPr>
              <w:t>深圳市</w:t>
            </w:r>
            <w:r w:rsidR="006A2461" w:rsidRPr="00F247EF">
              <w:rPr>
                <w:rFonts w:hint="eastAsia"/>
                <w:szCs w:val="21"/>
              </w:rPr>
              <w:t>药品检验研究院</w:t>
            </w:r>
            <w:r w:rsidR="00144C26">
              <w:rPr>
                <w:rFonts w:hint="eastAsia"/>
                <w:szCs w:val="21"/>
              </w:rPr>
              <w:t xml:space="preserve">                               </w:t>
            </w:r>
            <w:r w:rsidR="00144C26">
              <w:rPr>
                <w:rFonts w:hint="eastAsia"/>
                <w:szCs w:val="21"/>
              </w:rPr>
              <w:t>电话：</w:t>
            </w:r>
            <w:r w:rsidR="00144C26">
              <w:rPr>
                <w:rFonts w:hint="eastAsia"/>
                <w:szCs w:val="21"/>
              </w:rPr>
              <w:t>0755-26031758</w:t>
            </w:r>
          </w:p>
          <w:p w:rsidR="00BE004D" w:rsidRPr="00540603" w:rsidRDefault="00BE004D" w:rsidP="00826253">
            <w:pPr>
              <w:rPr>
                <w:szCs w:val="21"/>
              </w:rPr>
            </w:pPr>
          </w:p>
          <w:p w:rsidR="00826253" w:rsidRPr="00F247EF" w:rsidRDefault="00826253" w:rsidP="000C2ADC">
            <w:pPr>
              <w:rPr>
                <w:szCs w:val="21"/>
              </w:rPr>
            </w:pPr>
          </w:p>
        </w:tc>
      </w:tr>
    </w:tbl>
    <w:p w:rsidR="00BE004D" w:rsidRPr="000C2ADC" w:rsidRDefault="00BE004D" w:rsidP="00BE004D">
      <w:pPr>
        <w:jc w:val="center"/>
        <w:rPr>
          <w:sz w:val="28"/>
          <w:szCs w:val="28"/>
        </w:rPr>
      </w:pPr>
    </w:p>
    <w:p w:rsidR="008966D9" w:rsidRDefault="008966D9" w:rsidP="00BE004D">
      <w:pPr>
        <w:jc w:val="center"/>
        <w:rPr>
          <w:sz w:val="28"/>
          <w:szCs w:val="28"/>
        </w:rPr>
        <w:sectPr w:rsidR="008966D9" w:rsidSect="00D76765">
          <w:headerReference w:type="even" r:id="rId6"/>
          <w:headerReference w:type="default" r:id="rId7"/>
          <w:headerReference w:type="first" r:id="rId8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66D9" w:rsidRPr="00BE004D" w:rsidRDefault="008966D9" w:rsidP="00BE004D">
      <w:pPr>
        <w:jc w:val="center"/>
        <w:rPr>
          <w:sz w:val="28"/>
          <w:szCs w:val="28"/>
        </w:rPr>
      </w:pPr>
      <w:bookmarkStart w:id="0" w:name="_GoBack"/>
      <w:bookmarkEnd w:id="0"/>
    </w:p>
    <w:sectPr w:rsidR="008966D9" w:rsidRPr="00BE004D" w:rsidSect="00D76765">
      <w:type w:val="continuous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948" w:rsidRDefault="00C04948" w:rsidP="00BE004D">
      <w:r>
        <w:separator/>
      </w:r>
    </w:p>
  </w:endnote>
  <w:endnote w:type="continuationSeparator" w:id="0">
    <w:p w:rsidR="00C04948" w:rsidRDefault="00C04948" w:rsidP="00B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948" w:rsidRDefault="00C04948" w:rsidP="00BE004D">
      <w:r>
        <w:separator/>
      </w:r>
    </w:p>
  </w:footnote>
  <w:footnote w:type="continuationSeparator" w:id="0">
    <w:p w:rsidR="00C04948" w:rsidRDefault="00C04948" w:rsidP="00BE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C4335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C4335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  <w:r w:rsidR="00826253">
      <w:t xml:space="preserve">                                                                             </w:t>
    </w:r>
    <w:r w:rsidR="00BE004D">
      <w:rPr>
        <w:rFonts w:hint="eastAsia"/>
      </w:rPr>
      <w:t>2</w:t>
    </w:r>
    <w:r w:rsidR="00BE004D">
      <w:t>024</w:t>
    </w:r>
    <w:r w:rsidR="00BE004D">
      <w:rPr>
        <w:rFonts w:hint="eastAsia"/>
      </w:rPr>
      <w:t>年</w:t>
    </w:r>
    <w:r w:rsidR="000C2ADC">
      <w:t>5</w:t>
    </w:r>
    <w:r w:rsidR="00BE004D"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C4335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836"/>
    <w:rsid w:val="000C2ADC"/>
    <w:rsid w:val="00121732"/>
    <w:rsid w:val="00121E52"/>
    <w:rsid w:val="00144C26"/>
    <w:rsid w:val="00153BBF"/>
    <w:rsid w:val="001826E8"/>
    <w:rsid w:val="001866A1"/>
    <w:rsid w:val="001A0C81"/>
    <w:rsid w:val="001F545F"/>
    <w:rsid w:val="0030138D"/>
    <w:rsid w:val="004046C4"/>
    <w:rsid w:val="004F1A91"/>
    <w:rsid w:val="004F42A7"/>
    <w:rsid w:val="00540603"/>
    <w:rsid w:val="00594098"/>
    <w:rsid w:val="005A3409"/>
    <w:rsid w:val="005B2F69"/>
    <w:rsid w:val="00613481"/>
    <w:rsid w:val="006A2461"/>
    <w:rsid w:val="00742C01"/>
    <w:rsid w:val="0077432D"/>
    <w:rsid w:val="007943BD"/>
    <w:rsid w:val="007968E5"/>
    <w:rsid w:val="007F531C"/>
    <w:rsid w:val="00826253"/>
    <w:rsid w:val="008352E8"/>
    <w:rsid w:val="00890881"/>
    <w:rsid w:val="008966D9"/>
    <w:rsid w:val="008F57C6"/>
    <w:rsid w:val="00914836"/>
    <w:rsid w:val="00966D42"/>
    <w:rsid w:val="00996B20"/>
    <w:rsid w:val="009C567B"/>
    <w:rsid w:val="009E7933"/>
    <w:rsid w:val="00A02D3E"/>
    <w:rsid w:val="00A57615"/>
    <w:rsid w:val="00AC2C5D"/>
    <w:rsid w:val="00B27D43"/>
    <w:rsid w:val="00B3206B"/>
    <w:rsid w:val="00B62ACF"/>
    <w:rsid w:val="00BE004D"/>
    <w:rsid w:val="00C04948"/>
    <w:rsid w:val="00C17E66"/>
    <w:rsid w:val="00C43352"/>
    <w:rsid w:val="00CD59EC"/>
    <w:rsid w:val="00D36EDF"/>
    <w:rsid w:val="00D76765"/>
    <w:rsid w:val="00E10546"/>
    <w:rsid w:val="00E723DF"/>
    <w:rsid w:val="00E972B2"/>
    <w:rsid w:val="00ED50AA"/>
    <w:rsid w:val="00F247EF"/>
    <w:rsid w:val="00F2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7ACB1AB-D5C3-430B-BA23-1948D48A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0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04D"/>
    <w:rPr>
      <w:sz w:val="18"/>
      <w:szCs w:val="18"/>
    </w:rPr>
  </w:style>
  <w:style w:type="table" w:styleId="a7">
    <w:name w:val="Table Grid"/>
    <w:basedOn w:val="a1"/>
    <w:uiPriority w:val="39"/>
    <w:rsid w:val="00BE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060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406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陈蕾</dc:creator>
  <cp:keywords/>
  <dc:description/>
  <cp:lastModifiedBy>陈蕾</cp:lastModifiedBy>
  <cp:revision>15</cp:revision>
  <cp:lastPrinted>2024-03-07T07:52:00Z</cp:lastPrinted>
  <dcterms:created xsi:type="dcterms:W3CDTF">2024-03-21T08:42:00Z</dcterms:created>
  <dcterms:modified xsi:type="dcterms:W3CDTF">2024-05-23T08:40:00Z</dcterms:modified>
</cp:coreProperties>
</file>