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64" w:rsidP="00EF3A64" w:rsidRDefault="00EF3A64">
      <w:pPr>
        <w:tabs>
          <w:tab w:val="left" w:pos="7560"/>
        </w:tabs>
        <w:spacing w:line="640" w:lineRule="exact"/>
        <w:rPr>
          <w:rFonts w:eastAsia="黑体"/>
          <w:szCs w:val="32"/>
        </w:rPr>
      </w:pPr>
      <w:r>
        <w:rPr>
          <w:szCs w:val="32"/>
        </w:rPr>
        <w:t>附件</w:t>
      </w:r>
    </w:p>
    <w:p w:rsidR="00EF3A64" w:rsidP="00EF3A64" w:rsidRDefault="00EF3A64">
      <w:pPr>
        <w:tabs>
          <w:tab w:val="left" w:pos="7560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18批次不合格药品（制剂）、中药饮片名单</w:t>
      </w:r>
    </w:p>
    <w:tbl>
      <w:tblPr>
        <w:tblpPr w:leftFromText="180" w:rightFromText="180" w:vertAnchor="text" w:horzAnchor="page" w:tblpXSpec="center" w:tblpY="13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1380"/>
        <w:gridCol w:w="1690"/>
        <w:gridCol w:w="1541"/>
        <w:gridCol w:w="1545"/>
        <w:gridCol w:w="1684"/>
        <w:gridCol w:w="2588"/>
        <w:gridCol w:w="1143"/>
        <w:gridCol w:w="1695"/>
        <w:gridCol w:w="1939"/>
      </w:tblGrid>
      <w:tr w:rsidR="00EF3A64" w:rsidTr="00D43AA4">
        <w:trPr>
          <w:trHeight w:val="680"/>
          <w:tblHeader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药品品名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标示生产企业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生产批号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药品规格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检品来源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检验依据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检验</w:t>
            </w:r>
          </w:p>
          <w:p w:rsidR="00EF3A64" w:rsidP="00D43AA4" w:rsidRDefault="00EF3A6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结果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不合格</w:t>
            </w:r>
          </w:p>
          <w:p w:rsidR="00EF3A64" w:rsidP="00D43AA4" w:rsidRDefault="00EF3A6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检验机构</w:t>
            </w:r>
          </w:p>
        </w:tc>
      </w:tr>
      <w:tr w:rsidR="00EF3A64" w:rsidTr="00D43AA4">
        <w:trPr>
          <w:trHeight w:val="1240"/>
          <w:tblHeader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止</w:t>
            </w:r>
            <w:proofErr w:type="gramStart"/>
            <w:r>
              <w:rPr>
                <w:rFonts w:hint="eastAsia" w:eastAsia="仿宋"/>
                <w:bCs/>
                <w:sz w:val="24"/>
                <w:szCs w:val="24"/>
              </w:rPr>
              <w:t>痢</w:t>
            </w:r>
            <w:proofErr w:type="gramEnd"/>
            <w:r>
              <w:rPr>
                <w:rFonts w:hint="eastAsia" w:eastAsia="仿宋"/>
                <w:bCs/>
                <w:sz w:val="24"/>
                <w:szCs w:val="24"/>
              </w:rPr>
              <w:t>宁片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吉林省密之康药业有限责任公司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20161101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每片重0.35g（相当于总药材1.6g）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黑龙江省</w:t>
            </w:r>
            <w:proofErr w:type="gramStart"/>
            <w:r>
              <w:rPr>
                <w:rFonts w:hint="eastAsia" w:eastAsia="仿宋"/>
                <w:sz w:val="24"/>
                <w:szCs w:val="24"/>
              </w:rPr>
              <w:t>恒瑞阳</w:t>
            </w:r>
            <w:proofErr w:type="gramEnd"/>
            <w:r>
              <w:rPr>
                <w:rFonts w:hint="eastAsia" w:eastAsia="仿宋"/>
                <w:sz w:val="24"/>
                <w:szCs w:val="24"/>
              </w:rPr>
              <w:t>光医药连锁有限公司健安药店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《卫生部药品标准》中药成方制剂第四册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不合格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[检查]</w:t>
            </w:r>
          </w:p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（重量差异）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绥化市食品药品检验检测所</w:t>
            </w:r>
          </w:p>
        </w:tc>
      </w:tr>
      <w:tr w:rsidR="00EF3A64" w:rsidTr="00D43AA4">
        <w:trPr>
          <w:trHeight w:val="680"/>
          <w:tblHeader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碳酸氢钠注射液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上海浦津林州制药有限公司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160508211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10ml:0.5g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木兰县吉兴乡卫生院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《中国药典》2015年版二部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不合格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[检查]</w:t>
            </w:r>
          </w:p>
          <w:p w:rsidR="00EF3A64" w:rsidP="00D43AA4" w:rsidRDefault="00EF3A64">
            <w:pP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（可见异物）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哈尔滨市药品</w:t>
            </w:r>
          </w:p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检验所</w:t>
            </w:r>
          </w:p>
        </w:tc>
      </w:tr>
      <w:tr w:rsidR="00EF3A64" w:rsidTr="00D43AA4">
        <w:trPr>
          <w:trHeight w:val="1117"/>
          <w:tblHeader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 w:eastAsia="仿宋"/>
                <w:bCs/>
                <w:sz w:val="24"/>
                <w:szCs w:val="24"/>
              </w:rPr>
              <w:t>刺</w:t>
            </w:r>
            <w:proofErr w:type="gramEnd"/>
            <w:r>
              <w:rPr>
                <w:rFonts w:hint="eastAsia" w:eastAsia="仿宋"/>
                <w:bCs/>
                <w:sz w:val="24"/>
                <w:szCs w:val="24"/>
              </w:rPr>
              <w:t>五加片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哈尔滨中药六厂有限公司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170407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每片重0.31g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哈尔滨中药六厂有限公司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《中国药典》2015年版一部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不合格</w:t>
            </w:r>
          </w:p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[含量测定]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黑龙江省食品药品检验检测所</w:t>
            </w:r>
          </w:p>
        </w:tc>
      </w:tr>
      <w:tr w:rsidR="00EF3A64" w:rsidTr="00D43AA4">
        <w:trPr>
          <w:trHeight w:val="933"/>
          <w:tblHeader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 w:eastAsia="仿宋"/>
                <w:bCs/>
                <w:sz w:val="24"/>
                <w:szCs w:val="24"/>
              </w:rPr>
              <w:t>癣宁胶囊</w:t>
            </w:r>
            <w:proofErr w:type="gramEnd"/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大庆市</w:t>
            </w:r>
            <w:proofErr w:type="gramStart"/>
            <w:r>
              <w:rPr>
                <w:rFonts w:hint="eastAsia" w:eastAsia="仿宋"/>
                <w:sz w:val="24"/>
                <w:szCs w:val="24"/>
              </w:rPr>
              <w:t>远医院</w:t>
            </w:r>
            <w:proofErr w:type="gramEnd"/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2016111001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每粒装0.5g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大庆市远望</w:t>
            </w:r>
          </w:p>
          <w:p w:rsidR="00EF3A64" w:rsidP="00D43AA4" w:rsidRDefault="00EF3A64">
            <w:pP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医院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黑Z-ZJ-0046-2009-2016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不合格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[检查]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黑龙江省食品药品检验检测所</w:t>
            </w:r>
          </w:p>
        </w:tc>
      </w:tr>
      <w:tr w:rsidR="00EF3A64" w:rsidTr="00D43AA4">
        <w:trPr>
          <w:trHeight w:val="1113"/>
          <w:tblHeader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 w:eastAsia="仿宋"/>
                <w:bCs/>
                <w:sz w:val="24"/>
                <w:szCs w:val="24"/>
              </w:rPr>
              <w:t>清热抗感口服液</w:t>
            </w:r>
            <w:proofErr w:type="gramEnd"/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left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大庆油田总</w:t>
            </w:r>
          </w:p>
          <w:p w:rsidR="00EF3A64" w:rsidP="00D43AA4" w:rsidRDefault="00EF3A64">
            <w:pPr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医院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20170831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每支装10ml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大庆油田总</w:t>
            </w:r>
          </w:p>
          <w:p w:rsidR="00EF3A64" w:rsidP="00D43AA4" w:rsidRDefault="00EF3A64">
            <w:pPr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医院</w:t>
            </w:r>
          </w:p>
          <w:p w:rsidR="00EF3A64" w:rsidP="00D43AA4" w:rsidRDefault="00EF3A64">
            <w:pPr>
              <w:rPr>
                <w:rFonts w:hint="eastAsia" w:eastAsia="仿宋"/>
                <w:sz w:val="24"/>
                <w:szCs w:val="24"/>
              </w:rPr>
            </w:pPr>
          </w:p>
          <w:p w:rsidR="00EF3A64" w:rsidP="00D43AA4" w:rsidRDefault="00EF3A64">
            <w:pPr>
              <w:rPr>
                <w:rFonts w:hint="eastAsia" w:eastAsia="仿宋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黑Z-ZJ-0566-2010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不合格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[鉴别]</w:t>
            </w:r>
          </w:p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（薄层色谱）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黑龙江省食品药品检验检测所</w:t>
            </w:r>
          </w:p>
        </w:tc>
      </w:tr>
    </w:tbl>
    <w:p w:rsidR="00EF3A64" w:rsidP="00EF3A64" w:rsidRDefault="00EF3A64"/>
    <w:tbl>
      <w:tblPr>
        <w:tblpPr w:leftFromText="180" w:rightFromText="180" w:vertAnchor="text" w:horzAnchor="page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1358"/>
        <w:gridCol w:w="1679"/>
        <w:gridCol w:w="1610"/>
        <w:gridCol w:w="1451"/>
        <w:gridCol w:w="2046"/>
        <w:gridCol w:w="2130"/>
        <w:gridCol w:w="1125"/>
        <w:gridCol w:w="1493"/>
        <w:gridCol w:w="2235"/>
      </w:tblGrid>
      <w:tr w:rsidR="00EF3A64" w:rsidTr="00D43AA4">
        <w:trPr>
          <w:trHeight w:val="634"/>
          <w:jc w:val="center"/>
        </w:trPr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lastRenderedPageBreak/>
              <w:t>麸炒苍术</w:t>
            </w:r>
          </w:p>
        </w:tc>
        <w:tc>
          <w:tcPr>
            <w:tcW w:w="16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河北智嘉药业有限公司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160801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哈尔滨市百年红医药连锁有限公司建国店</w:t>
            </w: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《中国药典》2015年版一部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不合格</w:t>
            </w:r>
          </w:p>
        </w:tc>
        <w:tc>
          <w:tcPr>
            <w:tcW w:w="1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[含量测定]</w:t>
            </w:r>
          </w:p>
        </w:tc>
        <w:tc>
          <w:tcPr>
            <w:tcW w:w="2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哈尔滨市药品</w:t>
            </w:r>
          </w:p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检验所</w:t>
            </w:r>
          </w:p>
        </w:tc>
      </w:tr>
      <w:tr w:rsidR="00EF3A64" w:rsidTr="00D43AA4">
        <w:trPr>
          <w:trHeight w:val="819"/>
          <w:jc w:val="center"/>
        </w:trPr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麸炒苍术</w:t>
            </w:r>
          </w:p>
        </w:tc>
        <w:tc>
          <w:tcPr>
            <w:tcW w:w="16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河北全泰药业有限公司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1608001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/ 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哈尔滨国仁大药房有限公司</w:t>
            </w: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《中国药典》2015年版一部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不合格</w:t>
            </w:r>
          </w:p>
        </w:tc>
        <w:tc>
          <w:tcPr>
            <w:tcW w:w="1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[性状]</w:t>
            </w:r>
          </w:p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[含量测定]</w:t>
            </w:r>
          </w:p>
        </w:tc>
        <w:tc>
          <w:tcPr>
            <w:tcW w:w="2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哈尔滨市药品</w:t>
            </w:r>
          </w:p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检验所</w:t>
            </w:r>
          </w:p>
        </w:tc>
      </w:tr>
      <w:tr w:rsidR="00EF3A64" w:rsidTr="00D43AA4">
        <w:trPr>
          <w:trHeight w:val="789"/>
          <w:jc w:val="center"/>
        </w:trPr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炒苍术</w:t>
            </w:r>
          </w:p>
        </w:tc>
        <w:tc>
          <w:tcPr>
            <w:tcW w:w="16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left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河北全泰药业有限公司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1507001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/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哈尔滨市道里区人民医院</w:t>
            </w: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《中国药典》2010年版一部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不合格</w:t>
            </w:r>
          </w:p>
        </w:tc>
        <w:tc>
          <w:tcPr>
            <w:tcW w:w="1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[性状]</w:t>
            </w:r>
          </w:p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[含量测定]</w:t>
            </w:r>
          </w:p>
        </w:tc>
        <w:tc>
          <w:tcPr>
            <w:tcW w:w="2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哈尔滨市药品</w:t>
            </w:r>
          </w:p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检验所</w:t>
            </w:r>
          </w:p>
        </w:tc>
      </w:tr>
      <w:tr w:rsidR="00EF3A64" w:rsidTr="00D43AA4">
        <w:trPr>
          <w:trHeight w:val="634"/>
          <w:jc w:val="center"/>
        </w:trPr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巴戟肉</w:t>
            </w:r>
          </w:p>
        </w:tc>
        <w:tc>
          <w:tcPr>
            <w:tcW w:w="16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河北万修药业有限公司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160501CP372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克山县滨河乡卫生院</w:t>
            </w: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《中国药典》2015年版一部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不合格</w:t>
            </w:r>
          </w:p>
        </w:tc>
        <w:tc>
          <w:tcPr>
            <w:tcW w:w="1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[性状]</w:t>
            </w:r>
          </w:p>
        </w:tc>
        <w:tc>
          <w:tcPr>
            <w:tcW w:w="2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齐齐哈尔市食品药品检验检测中心</w:t>
            </w:r>
          </w:p>
        </w:tc>
      </w:tr>
      <w:tr w:rsidR="00EF3A64" w:rsidTr="00D43AA4">
        <w:trPr>
          <w:trHeight w:val="634"/>
          <w:jc w:val="center"/>
        </w:trPr>
        <w:tc>
          <w:tcPr>
            <w:tcW w:w="1358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净山楂</w:t>
            </w:r>
          </w:p>
        </w:tc>
        <w:tc>
          <w:tcPr>
            <w:tcW w:w="1679" w:type="dxa"/>
            <w:vAlign w:val="center"/>
          </w:tcPr>
          <w:p w:rsidR="00EF3A64" w:rsidP="00D43AA4" w:rsidRDefault="00EF3A6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河北万修药业有限公司</w:t>
            </w:r>
          </w:p>
        </w:tc>
        <w:tc>
          <w:tcPr>
            <w:tcW w:w="1610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161101CP018</w:t>
            </w:r>
          </w:p>
        </w:tc>
        <w:tc>
          <w:tcPr>
            <w:tcW w:w="1451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046" w:type="dxa"/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泰来县</w:t>
            </w:r>
            <w:proofErr w:type="gramStart"/>
            <w:r>
              <w:rPr>
                <w:rFonts w:hint="eastAsia" w:eastAsia="仿宋"/>
                <w:sz w:val="24"/>
                <w:szCs w:val="24"/>
              </w:rPr>
              <w:t>鸿仁新特药</w:t>
            </w:r>
            <w:proofErr w:type="gramEnd"/>
            <w:r>
              <w:rPr>
                <w:rFonts w:hint="eastAsia" w:eastAsia="仿宋"/>
                <w:sz w:val="24"/>
                <w:szCs w:val="24"/>
              </w:rPr>
              <w:t>医药连锁有限公司</w:t>
            </w:r>
            <w:proofErr w:type="gramStart"/>
            <w:r>
              <w:rPr>
                <w:rFonts w:hint="eastAsia" w:eastAsia="仿宋"/>
                <w:sz w:val="24"/>
                <w:szCs w:val="24"/>
              </w:rPr>
              <w:t>鸿坤新</w:t>
            </w:r>
            <w:proofErr w:type="gramEnd"/>
            <w:r>
              <w:rPr>
                <w:rFonts w:hint="eastAsia" w:eastAsia="仿宋"/>
                <w:sz w:val="24"/>
                <w:szCs w:val="24"/>
              </w:rPr>
              <w:t>特药商店</w:t>
            </w:r>
          </w:p>
        </w:tc>
        <w:tc>
          <w:tcPr>
            <w:tcW w:w="2130" w:type="dxa"/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《中国药典》2015年版一部</w:t>
            </w:r>
          </w:p>
        </w:tc>
        <w:tc>
          <w:tcPr>
            <w:tcW w:w="1125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不合格</w:t>
            </w:r>
          </w:p>
        </w:tc>
        <w:tc>
          <w:tcPr>
            <w:tcW w:w="1493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[性状]</w:t>
            </w:r>
          </w:p>
        </w:tc>
        <w:tc>
          <w:tcPr>
            <w:tcW w:w="2235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齐齐哈尔市食品药品检验检测中心</w:t>
            </w:r>
          </w:p>
        </w:tc>
      </w:tr>
      <w:tr w:rsidR="00EF3A64" w:rsidTr="00D43AA4">
        <w:trPr>
          <w:trHeight w:val="634"/>
          <w:jc w:val="center"/>
        </w:trPr>
        <w:tc>
          <w:tcPr>
            <w:tcW w:w="1358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蒲黄</w:t>
            </w:r>
          </w:p>
        </w:tc>
        <w:tc>
          <w:tcPr>
            <w:tcW w:w="1679" w:type="dxa"/>
            <w:vAlign w:val="center"/>
          </w:tcPr>
          <w:p w:rsidR="00EF3A64" w:rsidP="00D43AA4" w:rsidRDefault="00EF3A64">
            <w:pPr>
              <w:jc w:val="left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河北百合中药饮片有限公司</w:t>
            </w:r>
          </w:p>
        </w:tc>
        <w:tc>
          <w:tcPr>
            <w:tcW w:w="1610" w:type="dxa"/>
            <w:vAlign w:val="center"/>
          </w:tcPr>
          <w:p w:rsidR="00EF3A64" w:rsidP="00D43AA4" w:rsidRDefault="00EF3A64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816040051</w:t>
            </w:r>
          </w:p>
        </w:tc>
        <w:tc>
          <w:tcPr>
            <w:tcW w:w="1451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/</w:t>
            </w:r>
          </w:p>
        </w:tc>
        <w:tc>
          <w:tcPr>
            <w:tcW w:w="2046" w:type="dxa"/>
            <w:vAlign w:val="center"/>
          </w:tcPr>
          <w:p w:rsidR="00EF3A64" w:rsidP="00D43AA4" w:rsidRDefault="00EF3A64">
            <w:pPr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大庆市让胡路区葆春堂药店</w:t>
            </w:r>
          </w:p>
        </w:tc>
        <w:tc>
          <w:tcPr>
            <w:tcW w:w="2130" w:type="dxa"/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国食药监局药品检验补充检验方法和检验项目批准件2007007</w:t>
            </w:r>
          </w:p>
        </w:tc>
        <w:tc>
          <w:tcPr>
            <w:tcW w:w="1125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不合格</w:t>
            </w:r>
          </w:p>
        </w:tc>
        <w:tc>
          <w:tcPr>
            <w:tcW w:w="1493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[检查]</w:t>
            </w:r>
          </w:p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（总灰分）（金胺0）</w:t>
            </w:r>
          </w:p>
        </w:tc>
        <w:tc>
          <w:tcPr>
            <w:tcW w:w="2235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黑龙江省食品药品检验检测所</w:t>
            </w:r>
          </w:p>
        </w:tc>
      </w:tr>
      <w:tr w:rsidR="00EF3A64" w:rsidTr="00D43AA4">
        <w:trPr>
          <w:trHeight w:val="634"/>
          <w:jc w:val="center"/>
        </w:trPr>
        <w:tc>
          <w:tcPr>
            <w:tcW w:w="1358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eastAsia="仿宋"/>
                <w:bCs/>
                <w:color w:val="9BBB59"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僵蚕</w:t>
            </w:r>
          </w:p>
        </w:tc>
        <w:tc>
          <w:tcPr>
            <w:tcW w:w="1679" w:type="dxa"/>
            <w:vAlign w:val="center"/>
          </w:tcPr>
          <w:p w:rsidR="00EF3A64" w:rsidP="00D43AA4" w:rsidRDefault="00EF3A64">
            <w:pPr>
              <w:jc w:val="left"/>
              <w:rPr>
                <w:rFonts w:hint="eastAsia" w:eastAsia="仿宋"/>
                <w:color w:val="9BBB59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安国市神禾药材饮片有限责任公司</w:t>
            </w:r>
          </w:p>
        </w:tc>
        <w:tc>
          <w:tcPr>
            <w:tcW w:w="1610" w:type="dxa"/>
            <w:vAlign w:val="center"/>
          </w:tcPr>
          <w:p w:rsidR="00EF3A64" w:rsidP="00D43AA4" w:rsidRDefault="00EF3A64">
            <w:pPr>
              <w:jc w:val="center"/>
              <w:rPr>
                <w:rFonts w:hint="eastAsia"/>
                <w:bCs/>
                <w:color w:val="9BBB59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111205</w:t>
            </w:r>
          </w:p>
        </w:tc>
        <w:tc>
          <w:tcPr>
            <w:tcW w:w="1451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046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eastAsia="仿宋"/>
                <w:color w:val="9BBB59"/>
                <w:sz w:val="24"/>
                <w:szCs w:val="24"/>
              </w:rPr>
            </w:pPr>
            <w:proofErr w:type="gramStart"/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饶河县健民</w:t>
            </w:r>
            <w:proofErr w:type="gramEnd"/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站前药店</w:t>
            </w:r>
          </w:p>
        </w:tc>
        <w:tc>
          <w:tcPr>
            <w:tcW w:w="2130" w:type="dxa"/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color w:val="9BBB5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《中国药典》2015年版一部</w:t>
            </w:r>
          </w:p>
        </w:tc>
        <w:tc>
          <w:tcPr>
            <w:tcW w:w="1125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eastAsia="仿宋"/>
                <w:bCs/>
                <w:color w:val="9BBB59"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不合格</w:t>
            </w:r>
          </w:p>
        </w:tc>
        <w:tc>
          <w:tcPr>
            <w:tcW w:w="1493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[性状]</w:t>
            </w:r>
          </w:p>
        </w:tc>
        <w:tc>
          <w:tcPr>
            <w:tcW w:w="2235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color w:val="9BBB5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双鸭山市食品药品检验检测中心</w:t>
            </w:r>
          </w:p>
        </w:tc>
      </w:tr>
      <w:tr w:rsidR="00EF3A64" w:rsidTr="00D43AA4">
        <w:trPr>
          <w:trHeight w:val="1053"/>
          <w:jc w:val="center"/>
        </w:trPr>
        <w:tc>
          <w:tcPr>
            <w:tcW w:w="1358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eastAsia="仿宋"/>
                <w:bCs/>
                <w:color w:val="9BBB59"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砂仁</w:t>
            </w:r>
          </w:p>
        </w:tc>
        <w:tc>
          <w:tcPr>
            <w:tcW w:w="1679" w:type="dxa"/>
            <w:vAlign w:val="center"/>
          </w:tcPr>
          <w:p w:rsidR="00EF3A64" w:rsidP="00D43AA4" w:rsidRDefault="00EF3A64">
            <w:pPr>
              <w:jc w:val="left"/>
              <w:rPr>
                <w:rFonts w:hint="eastAsia" w:eastAsia="仿宋"/>
                <w:color w:val="9BBB59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安国市神禾药材饮片有限责任公司</w:t>
            </w:r>
          </w:p>
        </w:tc>
        <w:tc>
          <w:tcPr>
            <w:tcW w:w="1610" w:type="dxa"/>
            <w:vAlign w:val="center"/>
          </w:tcPr>
          <w:p w:rsidR="00EF3A64" w:rsidP="00D43AA4" w:rsidRDefault="00EF3A64">
            <w:pPr>
              <w:jc w:val="center"/>
              <w:rPr>
                <w:rFonts w:hint="eastAsia"/>
                <w:bCs/>
                <w:color w:val="9BBB59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111205</w:t>
            </w:r>
          </w:p>
        </w:tc>
        <w:tc>
          <w:tcPr>
            <w:tcW w:w="1451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046" w:type="dxa"/>
            <w:vAlign w:val="center"/>
          </w:tcPr>
          <w:p w:rsidR="00EF3A64" w:rsidP="00D43AA4" w:rsidRDefault="00EF3A64">
            <w:pPr>
              <w:rPr>
                <w:rFonts w:hint="eastAsia" w:eastAsia="仿宋"/>
                <w:sz w:val="24"/>
                <w:szCs w:val="24"/>
              </w:rPr>
            </w:pPr>
            <w:proofErr w:type="gramStart"/>
            <w:r>
              <w:rPr>
                <w:rFonts w:hint="eastAsia" w:eastAsia="仿宋"/>
                <w:sz w:val="24"/>
                <w:szCs w:val="24"/>
              </w:rPr>
              <w:t>饶河县健民</w:t>
            </w:r>
            <w:proofErr w:type="gramEnd"/>
            <w:r>
              <w:rPr>
                <w:rFonts w:hint="eastAsia" w:eastAsia="仿宋"/>
                <w:sz w:val="24"/>
                <w:szCs w:val="24"/>
              </w:rPr>
              <w:t>站前药店</w:t>
            </w:r>
          </w:p>
        </w:tc>
        <w:tc>
          <w:tcPr>
            <w:tcW w:w="2130" w:type="dxa"/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color w:val="9BBB5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《中国药典》2015年版一部</w:t>
            </w:r>
          </w:p>
        </w:tc>
        <w:tc>
          <w:tcPr>
            <w:tcW w:w="1125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eastAsia="仿宋"/>
                <w:bCs/>
                <w:color w:val="9BBB59"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不合格</w:t>
            </w:r>
          </w:p>
        </w:tc>
        <w:tc>
          <w:tcPr>
            <w:tcW w:w="1493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[性状]</w:t>
            </w:r>
          </w:p>
        </w:tc>
        <w:tc>
          <w:tcPr>
            <w:tcW w:w="2235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color w:val="9BBB5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双鸭山市食品药品检验检测中心</w:t>
            </w:r>
          </w:p>
        </w:tc>
      </w:tr>
    </w:tbl>
    <w:p w:rsidR="00EF3A64" w:rsidP="00EF3A64" w:rsidRDefault="00EF3A64"/>
    <w:tbl>
      <w:tblPr>
        <w:tblpPr w:leftFromText="180" w:rightFromText="180" w:vertAnchor="text" w:horzAnchor="page" w:tblpX="1449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1358"/>
        <w:gridCol w:w="1679"/>
        <w:gridCol w:w="1590"/>
        <w:gridCol w:w="1470"/>
        <w:gridCol w:w="2047"/>
        <w:gridCol w:w="2130"/>
        <w:gridCol w:w="1058"/>
        <w:gridCol w:w="1560"/>
        <w:gridCol w:w="1816"/>
      </w:tblGrid>
      <w:tr w:rsidR="00EF3A64" w:rsidTr="00D43AA4">
        <w:trPr>
          <w:trHeight w:val="1031"/>
        </w:trPr>
        <w:tc>
          <w:tcPr>
            <w:tcW w:w="1358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白花蛇舌草（饮片）</w:t>
            </w:r>
          </w:p>
        </w:tc>
        <w:tc>
          <w:tcPr>
            <w:tcW w:w="1679" w:type="dxa"/>
            <w:vAlign w:val="center"/>
          </w:tcPr>
          <w:p w:rsidR="00EF3A64" w:rsidP="00D43AA4" w:rsidRDefault="00EF3A64">
            <w:pPr>
              <w:jc w:val="left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哈尔滨市润禾中药饮片加工厂</w:t>
            </w:r>
          </w:p>
        </w:tc>
        <w:tc>
          <w:tcPr>
            <w:tcW w:w="1590" w:type="dxa"/>
            <w:vAlign w:val="center"/>
          </w:tcPr>
          <w:p w:rsidR="00EF3A64" w:rsidP="00D43AA4" w:rsidRDefault="00EF3A64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16030301</w:t>
            </w:r>
          </w:p>
        </w:tc>
        <w:tc>
          <w:tcPr>
            <w:tcW w:w="1470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/</w:t>
            </w:r>
          </w:p>
        </w:tc>
        <w:tc>
          <w:tcPr>
            <w:tcW w:w="2047" w:type="dxa"/>
            <w:vAlign w:val="center"/>
          </w:tcPr>
          <w:p w:rsidR="00EF3A64" w:rsidP="00D43AA4" w:rsidRDefault="00EF3A64">
            <w:pPr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哈尔滨纪世脑病中医院</w:t>
            </w:r>
          </w:p>
        </w:tc>
        <w:tc>
          <w:tcPr>
            <w:tcW w:w="2130" w:type="dxa"/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《黑龙江省中药饮片炮制规范及标准》2012年版</w:t>
            </w:r>
          </w:p>
        </w:tc>
        <w:tc>
          <w:tcPr>
            <w:tcW w:w="1058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不合格</w:t>
            </w:r>
          </w:p>
        </w:tc>
        <w:tc>
          <w:tcPr>
            <w:tcW w:w="1560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[浸出物]</w:t>
            </w:r>
          </w:p>
        </w:tc>
        <w:tc>
          <w:tcPr>
            <w:tcW w:w="1816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哈尔滨市药品</w:t>
            </w:r>
          </w:p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检验所</w:t>
            </w:r>
          </w:p>
        </w:tc>
      </w:tr>
      <w:tr w:rsidR="00EF3A64" w:rsidTr="00D43AA4">
        <w:trPr>
          <w:trHeight w:val="634"/>
        </w:trPr>
        <w:tc>
          <w:tcPr>
            <w:tcW w:w="1358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麸炒苍术</w:t>
            </w:r>
          </w:p>
        </w:tc>
        <w:tc>
          <w:tcPr>
            <w:tcW w:w="1679" w:type="dxa"/>
            <w:vAlign w:val="center"/>
          </w:tcPr>
          <w:p w:rsidR="00EF3A64" w:rsidP="00D43AA4" w:rsidRDefault="00EF3A64">
            <w:pPr>
              <w:jc w:val="left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哈尔滨市润禾中药饮片加工厂</w:t>
            </w:r>
          </w:p>
        </w:tc>
        <w:tc>
          <w:tcPr>
            <w:tcW w:w="1590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16022001</w:t>
            </w:r>
          </w:p>
        </w:tc>
        <w:tc>
          <w:tcPr>
            <w:tcW w:w="1470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/</w:t>
            </w:r>
          </w:p>
        </w:tc>
        <w:tc>
          <w:tcPr>
            <w:tcW w:w="2047" w:type="dxa"/>
            <w:vAlign w:val="center"/>
          </w:tcPr>
          <w:p w:rsidR="00EF3A64" w:rsidP="00D43AA4" w:rsidRDefault="00EF3A64">
            <w:pPr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佳木斯市德</w:t>
            </w:r>
            <w:proofErr w:type="gramStart"/>
            <w:r>
              <w:rPr>
                <w:rFonts w:hint="eastAsia" w:eastAsia="仿宋"/>
                <w:sz w:val="24"/>
                <w:szCs w:val="24"/>
              </w:rPr>
              <w:t>祥</w:t>
            </w:r>
            <w:proofErr w:type="gramEnd"/>
            <w:r>
              <w:rPr>
                <w:rFonts w:hint="eastAsia" w:eastAsia="仿宋"/>
                <w:sz w:val="24"/>
                <w:szCs w:val="24"/>
              </w:rPr>
              <w:t>中医门诊部</w:t>
            </w:r>
          </w:p>
        </w:tc>
        <w:tc>
          <w:tcPr>
            <w:tcW w:w="2130" w:type="dxa"/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《中国药典》2015年版一部</w:t>
            </w:r>
          </w:p>
        </w:tc>
        <w:tc>
          <w:tcPr>
            <w:tcW w:w="1058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不合格</w:t>
            </w:r>
          </w:p>
        </w:tc>
        <w:tc>
          <w:tcPr>
            <w:tcW w:w="1560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[性状]</w:t>
            </w:r>
          </w:p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[鉴别]</w:t>
            </w:r>
          </w:p>
          <w:p w:rsidR="00EF3A64" w:rsidP="00D43AA4" w:rsidRDefault="00EF3A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（薄层色谱）</w:t>
            </w:r>
          </w:p>
        </w:tc>
        <w:tc>
          <w:tcPr>
            <w:tcW w:w="1816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佳木斯市食品药品检验检测中心</w:t>
            </w:r>
          </w:p>
        </w:tc>
      </w:tr>
      <w:tr w:rsidR="00EF3A64" w:rsidTr="00D43AA4">
        <w:trPr>
          <w:trHeight w:val="634"/>
        </w:trPr>
        <w:tc>
          <w:tcPr>
            <w:tcW w:w="1358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土鳖虫</w:t>
            </w:r>
          </w:p>
          <w:p w:rsidR="00EF3A64" w:rsidP="00D43AA4" w:rsidRDefault="00EF3A64">
            <w:pPr>
              <w:jc w:val="center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（饮片）</w:t>
            </w:r>
          </w:p>
        </w:tc>
        <w:tc>
          <w:tcPr>
            <w:tcW w:w="1679" w:type="dxa"/>
            <w:vAlign w:val="center"/>
          </w:tcPr>
          <w:p w:rsidR="00EF3A64" w:rsidP="00D43AA4" w:rsidRDefault="00EF3A64">
            <w:pPr>
              <w:jc w:val="left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黑龙江</w:t>
            </w:r>
            <w:proofErr w:type="gramStart"/>
            <w:r>
              <w:rPr>
                <w:rFonts w:hint="eastAsia" w:eastAsia="仿宋"/>
                <w:sz w:val="24"/>
                <w:szCs w:val="24"/>
              </w:rPr>
              <w:t>祥</w:t>
            </w:r>
            <w:proofErr w:type="gramEnd"/>
            <w:r>
              <w:rPr>
                <w:rFonts w:hint="eastAsia" w:eastAsia="仿宋"/>
                <w:sz w:val="24"/>
                <w:szCs w:val="24"/>
              </w:rPr>
              <w:t>泰中药饮片有限公司</w:t>
            </w:r>
          </w:p>
        </w:tc>
        <w:tc>
          <w:tcPr>
            <w:tcW w:w="1590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151201</w:t>
            </w:r>
          </w:p>
        </w:tc>
        <w:tc>
          <w:tcPr>
            <w:tcW w:w="1470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/</w:t>
            </w:r>
          </w:p>
        </w:tc>
        <w:tc>
          <w:tcPr>
            <w:tcW w:w="2047" w:type="dxa"/>
            <w:vAlign w:val="center"/>
          </w:tcPr>
          <w:p w:rsidR="00EF3A64" w:rsidP="00D43AA4" w:rsidRDefault="00EF3A64">
            <w:pPr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哈尔滨纪世脑病中医院</w:t>
            </w:r>
          </w:p>
        </w:tc>
        <w:tc>
          <w:tcPr>
            <w:tcW w:w="2130" w:type="dxa"/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《中国药典》2015年版一部</w:t>
            </w:r>
          </w:p>
        </w:tc>
        <w:tc>
          <w:tcPr>
            <w:tcW w:w="1058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不合格</w:t>
            </w:r>
          </w:p>
        </w:tc>
        <w:tc>
          <w:tcPr>
            <w:tcW w:w="1560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[检查]</w:t>
            </w:r>
          </w:p>
          <w:p w:rsidR="00EF3A64" w:rsidP="00D43AA4" w:rsidRDefault="00EF3A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（总灰分）</w:t>
            </w:r>
          </w:p>
        </w:tc>
        <w:tc>
          <w:tcPr>
            <w:tcW w:w="1816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哈尔滨市药品</w:t>
            </w:r>
          </w:p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检验所</w:t>
            </w:r>
          </w:p>
        </w:tc>
      </w:tr>
      <w:tr w:rsidR="00EF3A64" w:rsidTr="00D43AA4">
        <w:trPr>
          <w:trHeight w:val="634"/>
        </w:trPr>
        <w:tc>
          <w:tcPr>
            <w:tcW w:w="1358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吴茱萸</w:t>
            </w:r>
          </w:p>
        </w:tc>
        <w:tc>
          <w:tcPr>
            <w:tcW w:w="1679" w:type="dxa"/>
            <w:vAlign w:val="center"/>
          </w:tcPr>
          <w:p w:rsidR="00EF3A64" w:rsidP="00D43AA4" w:rsidRDefault="00EF3A64">
            <w:pPr>
              <w:jc w:val="left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黑龙江省齐齐哈尔市仙鹤中药饮片加工厂</w:t>
            </w:r>
          </w:p>
        </w:tc>
        <w:tc>
          <w:tcPr>
            <w:tcW w:w="1590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160301</w:t>
            </w:r>
          </w:p>
        </w:tc>
        <w:tc>
          <w:tcPr>
            <w:tcW w:w="1470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/</w:t>
            </w:r>
          </w:p>
        </w:tc>
        <w:tc>
          <w:tcPr>
            <w:tcW w:w="2047" w:type="dxa"/>
            <w:vAlign w:val="center"/>
          </w:tcPr>
          <w:p w:rsidR="00EF3A64" w:rsidP="00D43AA4" w:rsidRDefault="00EF3A64">
            <w:pPr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黑龙江省齐齐哈尔市仙鹤中药饮片加工厂</w:t>
            </w:r>
          </w:p>
        </w:tc>
        <w:tc>
          <w:tcPr>
            <w:tcW w:w="2130" w:type="dxa"/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《中国药典》2015年版一部</w:t>
            </w:r>
          </w:p>
        </w:tc>
        <w:tc>
          <w:tcPr>
            <w:tcW w:w="1058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不合格</w:t>
            </w:r>
          </w:p>
        </w:tc>
        <w:tc>
          <w:tcPr>
            <w:tcW w:w="1560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[性状]</w:t>
            </w:r>
          </w:p>
        </w:tc>
        <w:tc>
          <w:tcPr>
            <w:tcW w:w="1816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黑龙江省食品药品检验检测所</w:t>
            </w:r>
          </w:p>
        </w:tc>
      </w:tr>
      <w:tr w:rsidR="00EF3A64" w:rsidTr="00D43AA4">
        <w:trPr>
          <w:trHeight w:val="634"/>
        </w:trPr>
        <w:tc>
          <w:tcPr>
            <w:tcW w:w="1358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红参</w:t>
            </w:r>
          </w:p>
        </w:tc>
        <w:tc>
          <w:tcPr>
            <w:tcW w:w="1679" w:type="dxa"/>
            <w:vAlign w:val="center"/>
          </w:tcPr>
          <w:p w:rsidR="00EF3A64" w:rsidP="00D43AA4" w:rsidRDefault="00EF3A64">
            <w:pPr>
              <w:jc w:val="left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黑龙江省齐齐哈尔市仙鹤中药饮片加工厂</w:t>
            </w:r>
          </w:p>
        </w:tc>
        <w:tc>
          <w:tcPr>
            <w:tcW w:w="1590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160401</w:t>
            </w:r>
          </w:p>
        </w:tc>
        <w:tc>
          <w:tcPr>
            <w:tcW w:w="1470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/</w:t>
            </w:r>
          </w:p>
        </w:tc>
        <w:tc>
          <w:tcPr>
            <w:tcW w:w="2047" w:type="dxa"/>
            <w:vAlign w:val="center"/>
          </w:tcPr>
          <w:p w:rsidR="00EF3A64" w:rsidP="00D43AA4" w:rsidRDefault="00EF3A64">
            <w:pPr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宾县居仁镇卫生院</w:t>
            </w:r>
          </w:p>
        </w:tc>
        <w:tc>
          <w:tcPr>
            <w:tcW w:w="2130" w:type="dxa"/>
            <w:vAlign w:val="center"/>
          </w:tcPr>
          <w:p w:rsidR="00EF3A64" w:rsidP="00D43AA4" w:rsidRDefault="00EF3A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《中国药典》2015年版一部</w:t>
            </w:r>
          </w:p>
        </w:tc>
        <w:tc>
          <w:tcPr>
            <w:tcW w:w="1058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不合格</w:t>
            </w:r>
          </w:p>
        </w:tc>
        <w:tc>
          <w:tcPr>
            <w:tcW w:w="1560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[含量测定]</w:t>
            </w:r>
          </w:p>
        </w:tc>
        <w:tc>
          <w:tcPr>
            <w:tcW w:w="1816" w:type="dxa"/>
            <w:vAlign w:val="center"/>
          </w:tcPr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哈尔滨市药品</w:t>
            </w:r>
          </w:p>
          <w:p w:rsidR="00EF3A64" w:rsidP="00D43AA4" w:rsidRDefault="00EF3A6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检验所</w:t>
            </w:r>
          </w:p>
        </w:tc>
      </w:tr>
    </w:tbl>
    <w:p w:rsidR="00EF3A64" w:rsidP="00EF3A64" w:rsidRDefault="00EF3A64">
      <w:pPr>
        <w:rPr>
          <w:rFonts w:hint="eastAsia"/>
          <w:sz w:val="28"/>
        </w:rPr>
      </w:pPr>
    </w:p>
    <w:p w:rsidR="00D97D41" w:rsidRDefault="00D97D41"/>
    <w:sectPr w:rsidR="00D97D41">
      <w:footerReference w:type="default" r:id="rId5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decorative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196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0E1967">
                <w:pPr>
                  <w:pStyle w:val="a3"/>
                  <w:rPr>
                    <w:rFonts w:eastAsia="仿宋_GB2312" w:hint="eastAsia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EF3A64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824B3"/>
    <w:multiLevelType w:val="singleLevel"/>
    <w:tmpl w:val="5A6824B3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F3A64"/>
    <w:rsid w:val="000E1967"/>
    <w:rsid w:val="00305685"/>
    <w:rsid w:val="009059D6"/>
    <w:rsid w:val="00CF6FF5"/>
    <w:rsid w:val="00D97D41"/>
    <w:rsid w:val="00EF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6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EF3A64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EF3A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EF3A6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1428</Characters>
  <Application>Microsoft Office Word</Application>
  <DocSecurity>0</DocSecurity>
  <Lines>11</Lines>
  <Paragraphs>3</Paragraphs>
  <ScaleCrop>false</ScaleCrop>
  <Company>P R C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2018-05-04T06:25:00Z</dcterms:created>
  <dcterms:modified xsi:type="dcterms:W3CDTF">2018-05-04T06:25:00Z</dcterms:modified>
</cp:coreProperties>
</file>