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86438" w:rsidR="00173847" w:rsidP="00173847" w:rsidRDefault="00173847">
      <w:pPr>
        <w:adjustRightInd w:val="0"/>
        <w:snapToGrid w:val="0"/>
        <w:spacing w:line="600" w:lineRule="exact"/>
        <w:jc w:val="center"/>
        <w:rPr>
          <w:rFonts w:ascii="方正小标宋简体" w:hAnsi="方正书宋_GBK" w:eastAsia="方正小标宋简体" w:cs="方正书宋_GBK"/>
          <w:bCs/>
          <w:color w:val="000000"/>
          <w:sz w:val="44"/>
          <w:szCs w:val="44"/>
        </w:rPr>
      </w:pPr>
      <w:r w:rsidRPr="00E86438">
        <w:rPr>
          <w:rFonts w:hint="eastAsia" w:ascii="方正小标宋简体" w:hAnsi="方正书宋_GBK" w:eastAsia="方正小标宋简体" w:cs="方正书宋_GBK"/>
          <w:bCs/>
          <w:color w:val="000000"/>
          <w:sz w:val="44"/>
          <w:szCs w:val="44"/>
        </w:rPr>
        <w:t>衢州市基本医疗保障</w:t>
      </w:r>
      <w:r w:rsidRPr="00E86438" w:rsidR="003F7A65">
        <w:rPr>
          <w:rFonts w:hint="eastAsia" w:ascii="方正小标宋简体" w:hAnsi="方正书宋_GBK" w:eastAsia="方正小标宋简体" w:cs="方正书宋_GBK"/>
          <w:bCs/>
          <w:color w:val="000000"/>
          <w:sz w:val="44"/>
          <w:szCs w:val="44"/>
        </w:rPr>
        <w:t>办法</w:t>
      </w:r>
    </w:p>
    <w:p w:rsidRPr="00E86438" w:rsidR="00173847" w:rsidP="00173847" w:rsidRDefault="00173847">
      <w:pPr>
        <w:adjustRightInd w:val="0"/>
        <w:snapToGrid w:val="0"/>
        <w:spacing w:line="600" w:lineRule="exact"/>
        <w:jc w:val="center"/>
        <w:rPr>
          <w:rFonts w:ascii="方正小标宋简体" w:hAnsi="方正书宋_GBK" w:eastAsia="方正小标宋简体" w:cs="方正书宋_GBK"/>
          <w:bCs/>
          <w:color w:val="000000"/>
          <w:sz w:val="44"/>
          <w:szCs w:val="44"/>
        </w:rPr>
      </w:pPr>
      <w:r w:rsidRPr="00E86438">
        <w:rPr>
          <w:rFonts w:hint="eastAsia" w:ascii="方正小标宋简体" w:hAnsi="方正书宋_GBK" w:eastAsia="方正小标宋简体" w:cs="方正书宋_GBK"/>
          <w:bCs/>
          <w:color w:val="000000"/>
          <w:sz w:val="44"/>
          <w:szCs w:val="44"/>
        </w:rPr>
        <w:t>（</w:t>
      </w:r>
      <w:r w:rsidR="00AF04B5">
        <w:rPr>
          <w:rFonts w:hint="eastAsia" w:ascii="方正小标宋简体" w:hAnsi="方正书宋_GBK" w:eastAsia="方正小标宋简体" w:cs="方正书宋_GBK"/>
          <w:bCs/>
          <w:color w:val="000000"/>
          <w:sz w:val="44"/>
          <w:szCs w:val="44"/>
        </w:rPr>
        <w:t>公开</w:t>
      </w:r>
      <w:r w:rsidRPr="00E86438">
        <w:rPr>
          <w:rFonts w:hint="eastAsia" w:ascii="方正小标宋简体" w:hAnsi="方正书宋_GBK" w:eastAsia="方正小标宋简体" w:cs="方正书宋_GBK"/>
          <w:bCs/>
          <w:color w:val="000000"/>
          <w:sz w:val="44"/>
          <w:szCs w:val="44"/>
        </w:rPr>
        <w:t>征求意见稿）</w:t>
      </w:r>
    </w:p>
    <w:p w:rsidRPr="00E86438" w:rsidR="00173847" w:rsidP="00173847" w:rsidRDefault="00173847">
      <w:pPr>
        <w:spacing w:line="600" w:lineRule="exact"/>
        <w:ind w:firstLine="3456" w:firstLineChars="1060"/>
        <w:rPr>
          <w:rFonts w:ascii="黑体" w:eastAsia="黑体"/>
          <w:color w:val="000000"/>
          <w:sz w:val="32"/>
          <w:szCs w:val="32"/>
        </w:rPr>
      </w:pPr>
      <w:r w:rsidRPr="00E86438">
        <w:rPr>
          <w:rFonts w:hint="eastAsia" w:ascii="黑体" w:hAnsi="方正小标宋_GBK" w:eastAsia="黑体" w:cs="方正小标宋_GBK"/>
          <w:color w:val="000000"/>
          <w:sz w:val="32"/>
          <w:szCs w:val="32"/>
        </w:rPr>
        <w:t>第一章  总则</w:t>
      </w:r>
      <w:bookmarkStart w:name="_GoBack" w:id="0"/>
      <w:bookmarkEnd w:id="0"/>
    </w:p>
    <w:p w:rsidRPr="00E86438" w:rsidR="00173847"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lang w:val="zh-CN"/>
        </w:rPr>
      </w:pPr>
      <w:r w:rsidRPr="00E86438">
        <w:rPr>
          <w:rFonts w:hint="eastAsia" w:ascii="黑体" w:hAnsi="黑体" w:eastAsia="黑体" w:cs="黑体"/>
          <w:bCs/>
          <w:color w:val="000000"/>
          <w:sz w:val="32"/>
          <w:szCs w:val="32"/>
        </w:rPr>
        <w:t>第一条</w:t>
      </w:r>
      <w:r w:rsidRPr="00E86438">
        <w:rPr>
          <w:rFonts w:hint="eastAsia" w:ascii="仿宋_GB2312" w:hAnsi="仿宋" w:eastAsia="仿宋_GB2312" w:cs="仿宋_GB2312"/>
          <w:color w:val="000000"/>
          <w:sz w:val="32"/>
          <w:szCs w:val="32"/>
          <w:lang w:val="zh-CN"/>
        </w:rPr>
        <w:t xml:space="preserve">  为进一步健全和完善全市医疗保障制度，维护参保人员的基本医疗保障权益，根据《中华人民共和国社会保险法》和国家、省有关医疗保障制度建设的规定和经办管理要求，结合我市实际，制定本实施办法。</w:t>
      </w:r>
    </w:p>
    <w:p w:rsidRPr="00E86438" w:rsidR="00173847"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rPr>
      </w:pPr>
      <w:r w:rsidRPr="00E86438">
        <w:rPr>
          <w:rFonts w:hint="eastAsia" w:ascii="黑体" w:hAnsi="黑体" w:eastAsia="黑体" w:cs="黑体"/>
          <w:bCs/>
          <w:color w:val="000000"/>
          <w:sz w:val="32"/>
          <w:szCs w:val="32"/>
        </w:rPr>
        <w:t>第二条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 w:eastAsia="仿宋_GB2312" w:cs="仿宋_GB2312"/>
          <w:color w:val="000000"/>
          <w:sz w:val="32"/>
          <w:szCs w:val="32"/>
        </w:rPr>
        <w:t>基本医疗保障制度按照覆盖全民、统筹城乡、权责清晰、保障适度、救助有力的方针，坚持公平与效率相结合、权利与义务相对应、保障水平与经济发展水平相适应的原则。</w:t>
      </w:r>
    </w:p>
    <w:p w:rsidRPr="00E86438" w:rsidR="00173847"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rPr>
      </w:pPr>
      <w:r w:rsidRPr="00E86438">
        <w:rPr>
          <w:rFonts w:hint="eastAsia" w:ascii="黑体" w:hAnsi="仿宋" w:eastAsia="黑体" w:cs="仿宋_GB2312"/>
          <w:color w:val="000000"/>
          <w:sz w:val="32"/>
          <w:szCs w:val="32"/>
        </w:rPr>
        <w:t>第三条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 w:eastAsia="仿宋_GB2312" w:cs="仿宋_GB2312"/>
          <w:color w:val="000000"/>
          <w:sz w:val="32"/>
          <w:szCs w:val="32"/>
        </w:rPr>
        <w:t>建立以基本医疗保险制度为主体，大病保险为延伸，医疗救助为托底，其他医疗保障制度为补充的多层次医疗保障体系。</w:t>
      </w:r>
      <w:r w:rsidRPr="00E86438" w:rsidR="00146D20">
        <w:rPr>
          <w:rFonts w:hint="eastAsia" w:ascii="仿宋_GB2312" w:hAnsi="仿宋" w:eastAsia="仿宋_GB2312" w:cs="仿宋_GB2312"/>
          <w:color w:val="000000"/>
          <w:sz w:val="32"/>
          <w:szCs w:val="32"/>
        </w:rPr>
        <w:t>主要包括</w:t>
      </w:r>
      <w:r w:rsidRPr="00E86438">
        <w:rPr>
          <w:rFonts w:hint="eastAsia" w:ascii="仿宋_GB2312" w:hAnsi="仿宋" w:eastAsia="仿宋_GB2312" w:cs="仿宋_GB2312"/>
          <w:color w:val="000000"/>
          <w:sz w:val="32"/>
          <w:szCs w:val="32"/>
        </w:rPr>
        <w:t>城镇职工基本医疗保险（以下简称“职工医保”）、城乡居民基本医疗保险（以下简称“居民医保”）、大病保险、生育保险、医疗救助制度。</w:t>
      </w:r>
    </w:p>
    <w:p w:rsidRPr="00E86438" w:rsidR="00146D20"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rPr>
      </w:pPr>
      <w:r w:rsidRPr="00E86438">
        <w:rPr>
          <w:rFonts w:hint="eastAsia" w:ascii="黑体" w:hAnsi="仿宋" w:eastAsia="黑体" w:cs="仿宋_GB2312"/>
          <w:color w:val="000000"/>
          <w:sz w:val="32"/>
          <w:szCs w:val="32"/>
        </w:rPr>
        <w:t>第四条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 w:eastAsia="仿宋_GB2312" w:cs="仿宋_GB2312"/>
          <w:color w:val="000000"/>
          <w:sz w:val="32"/>
          <w:szCs w:val="32"/>
        </w:rPr>
        <w:t>我市医疗保障实行统一政策、分级管理，统一系统、分级负责的模式</w:t>
      </w:r>
      <w:r w:rsidRPr="00E86438" w:rsidR="00146D20">
        <w:rPr>
          <w:rFonts w:hint="eastAsia" w:ascii="仿宋_GB2312" w:hAnsi="仿宋" w:eastAsia="仿宋_GB2312" w:cs="仿宋_GB2312"/>
          <w:color w:val="000000"/>
          <w:sz w:val="32"/>
          <w:szCs w:val="32"/>
        </w:rPr>
        <w:t>。</w:t>
      </w:r>
    </w:p>
    <w:p w:rsidRPr="00E86438" w:rsidR="00173847"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rPr>
      </w:pPr>
      <w:r w:rsidRPr="00E86438">
        <w:rPr>
          <w:rFonts w:hint="eastAsia" w:ascii="黑体" w:hAnsi="仿宋" w:eastAsia="黑体" w:cs="仿宋_GB2312"/>
          <w:color w:val="000000"/>
          <w:sz w:val="32"/>
          <w:szCs w:val="32"/>
        </w:rPr>
        <w:t>第五条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 w:eastAsia="仿宋_GB2312" w:cs="仿宋_GB2312"/>
          <w:color w:val="000000"/>
          <w:sz w:val="32"/>
          <w:szCs w:val="32"/>
        </w:rPr>
        <w:t>本</w:t>
      </w:r>
      <w:r w:rsidRPr="00E86438" w:rsidR="00967CD7">
        <w:rPr>
          <w:rFonts w:hint="eastAsia" w:ascii="仿宋_GB2312" w:hAnsi="仿宋" w:eastAsia="仿宋_GB2312" w:cs="仿宋_GB2312"/>
          <w:color w:val="000000"/>
          <w:sz w:val="32"/>
          <w:szCs w:val="32"/>
        </w:rPr>
        <w:t>办法</w:t>
      </w:r>
      <w:r w:rsidRPr="00E86438">
        <w:rPr>
          <w:rFonts w:hint="eastAsia" w:ascii="仿宋_GB2312" w:hAnsi="仿宋" w:eastAsia="仿宋_GB2312" w:cs="仿宋_GB2312"/>
          <w:color w:val="000000"/>
          <w:sz w:val="32"/>
          <w:szCs w:val="32"/>
        </w:rPr>
        <w:t>所称的基本医疗保险包括职工</w:t>
      </w:r>
      <w:proofErr w:type="gramStart"/>
      <w:r w:rsidRPr="00E86438">
        <w:rPr>
          <w:rFonts w:hint="eastAsia" w:ascii="仿宋_GB2312" w:hAnsi="仿宋" w:eastAsia="仿宋_GB2312" w:cs="仿宋_GB2312"/>
          <w:color w:val="000000"/>
          <w:sz w:val="32"/>
          <w:szCs w:val="32"/>
        </w:rPr>
        <w:t>医</w:t>
      </w:r>
      <w:proofErr w:type="gramEnd"/>
      <w:r w:rsidRPr="00E86438">
        <w:rPr>
          <w:rFonts w:hint="eastAsia" w:ascii="仿宋_GB2312" w:hAnsi="仿宋" w:eastAsia="仿宋_GB2312" w:cs="仿宋_GB2312"/>
          <w:color w:val="000000"/>
          <w:sz w:val="32"/>
          <w:szCs w:val="32"/>
        </w:rPr>
        <w:t>保和居民</w:t>
      </w:r>
      <w:proofErr w:type="gramStart"/>
      <w:r w:rsidRPr="00E86438">
        <w:rPr>
          <w:rFonts w:hint="eastAsia" w:ascii="仿宋_GB2312" w:hAnsi="仿宋" w:eastAsia="仿宋_GB2312" w:cs="仿宋_GB2312"/>
          <w:color w:val="000000"/>
          <w:sz w:val="32"/>
          <w:szCs w:val="32"/>
        </w:rPr>
        <w:t>医</w:t>
      </w:r>
      <w:proofErr w:type="gramEnd"/>
      <w:r w:rsidRPr="00E86438">
        <w:rPr>
          <w:rFonts w:hint="eastAsia" w:ascii="仿宋_GB2312" w:hAnsi="仿宋" w:eastAsia="仿宋_GB2312" w:cs="仿宋_GB2312"/>
          <w:color w:val="000000"/>
          <w:sz w:val="32"/>
          <w:szCs w:val="32"/>
        </w:rPr>
        <w:t>保。职工</w:t>
      </w:r>
      <w:proofErr w:type="gramStart"/>
      <w:r w:rsidRPr="00E86438">
        <w:rPr>
          <w:rFonts w:hint="eastAsia" w:ascii="仿宋_GB2312" w:hAnsi="仿宋" w:eastAsia="仿宋_GB2312" w:cs="仿宋_GB2312"/>
          <w:color w:val="000000"/>
          <w:sz w:val="32"/>
          <w:szCs w:val="32"/>
        </w:rPr>
        <w:t>医</w:t>
      </w:r>
      <w:proofErr w:type="gramEnd"/>
      <w:r w:rsidRPr="00E86438">
        <w:rPr>
          <w:rFonts w:hint="eastAsia" w:ascii="仿宋_GB2312" w:hAnsi="仿宋" w:eastAsia="仿宋_GB2312" w:cs="仿宋_GB2312"/>
          <w:color w:val="000000"/>
          <w:sz w:val="32"/>
          <w:szCs w:val="32"/>
        </w:rPr>
        <w:t>保统筹范围包括住院统筹、门诊统筹、个人账户统筹；居民</w:t>
      </w:r>
      <w:proofErr w:type="gramStart"/>
      <w:r w:rsidRPr="00E86438">
        <w:rPr>
          <w:rFonts w:hint="eastAsia" w:ascii="仿宋_GB2312" w:hAnsi="仿宋" w:eastAsia="仿宋_GB2312" w:cs="仿宋_GB2312"/>
          <w:color w:val="000000"/>
          <w:sz w:val="32"/>
          <w:szCs w:val="32"/>
        </w:rPr>
        <w:t>医</w:t>
      </w:r>
      <w:proofErr w:type="gramEnd"/>
      <w:r w:rsidRPr="00E86438">
        <w:rPr>
          <w:rFonts w:hint="eastAsia" w:ascii="仿宋_GB2312" w:hAnsi="仿宋" w:eastAsia="仿宋_GB2312" w:cs="仿宋_GB2312"/>
          <w:color w:val="000000"/>
          <w:sz w:val="32"/>
          <w:szCs w:val="32"/>
        </w:rPr>
        <w:t>保统筹范围包括住院统筹、门诊统筹。</w:t>
      </w:r>
    </w:p>
    <w:p w:rsidRPr="00E86438" w:rsidR="00173847"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rPr>
      </w:pPr>
      <w:r w:rsidRPr="00E86438">
        <w:rPr>
          <w:rFonts w:hint="eastAsia" w:ascii="黑体" w:hAnsi="仿宋" w:eastAsia="黑体" w:cs="仿宋_GB2312"/>
          <w:color w:val="000000"/>
          <w:sz w:val="32"/>
          <w:szCs w:val="32"/>
        </w:rPr>
        <w:t>第六条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 w:eastAsia="仿宋_GB2312" w:cs="仿宋_GB2312"/>
          <w:color w:val="000000"/>
          <w:sz w:val="32"/>
          <w:szCs w:val="32"/>
        </w:rPr>
        <w:t>本</w:t>
      </w:r>
      <w:r w:rsidRPr="00E86438" w:rsidR="00967CD7">
        <w:rPr>
          <w:rFonts w:hint="eastAsia" w:ascii="仿宋_GB2312" w:hAnsi="仿宋" w:eastAsia="仿宋_GB2312" w:cs="仿宋_GB2312"/>
          <w:color w:val="000000"/>
          <w:sz w:val="32"/>
          <w:szCs w:val="32"/>
        </w:rPr>
        <w:t>办法</w:t>
      </w:r>
      <w:r w:rsidRPr="00E86438">
        <w:rPr>
          <w:rFonts w:hint="eastAsia" w:ascii="仿宋_GB2312" w:hAnsi="仿宋" w:eastAsia="仿宋_GB2312" w:cs="仿宋_GB2312"/>
          <w:color w:val="000000"/>
          <w:sz w:val="32"/>
          <w:szCs w:val="32"/>
        </w:rPr>
        <w:t>所称的医疗费用是指参加我市基本医疗保</w:t>
      </w:r>
      <w:r w:rsidRPr="00E86438">
        <w:rPr>
          <w:rFonts w:hint="eastAsia" w:ascii="仿宋_GB2312" w:hAnsi="仿宋" w:eastAsia="仿宋_GB2312" w:cs="仿宋_GB2312"/>
          <w:color w:val="000000"/>
          <w:sz w:val="32"/>
          <w:szCs w:val="32"/>
        </w:rPr>
        <w:lastRenderedPageBreak/>
        <w:t>障的参保人，其产生的符合国家、省、市规定的药品目录、诊疗项目、医疗服务设施标准的医疗费用。</w:t>
      </w:r>
    </w:p>
    <w:p w:rsidRPr="00E86438" w:rsidR="00173847"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rPr>
      </w:pPr>
      <w:r w:rsidRPr="00E86438">
        <w:rPr>
          <w:rFonts w:hint="eastAsia" w:ascii="黑体" w:hAnsi="仿宋" w:eastAsia="黑体" w:cs="仿宋_GB2312"/>
          <w:color w:val="000000"/>
          <w:sz w:val="32"/>
          <w:szCs w:val="32"/>
        </w:rPr>
        <w:t>第七条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 w:eastAsia="仿宋_GB2312" w:cs="仿宋_GB2312"/>
          <w:color w:val="000000"/>
          <w:sz w:val="32"/>
          <w:szCs w:val="32"/>
        </w:rPr>
        <w:t>市医疗保障行政部门负责</w:t>
      </w:r>
      <w:r w:rsidRPr="00E86438" w:rsidR="00146D20">
        <w:rPr>
          <w:rFonts w:hint="eastAsia" w:ascii="仿宋_GB2312" w:hAnsi="仿宋" w:eastAsia="仿宋_GB2312" w:cs="仿宋_GB2312"/>
          <w:color w:val="000000"/>
          <w:sz w:val="32"/>
          <w:szCs w:val="32"/>
        </w:rPr>
        <w:t>主管本市</w:t>
      </w:r>
      <w:r w:rsidRPr="00E86438">
        <w:rPr>
          <w:rFonts w:hint="eastAsia" w:ascii="仿宋_GB2312" w:hAnsi="仿宋" w:eastAsia="仿宋_GB2312" w:cs="仿宋_GB2312"/>
          <w:color w:val="000000"/>
          <w:sz w:val="32"/>
          <w:szCs w:val="32"/>
        </w:rPr>
        <w:t>基本医疗保障工作。</w:t>
      </w:r>
      <w:r w:rsidRPr="00E86438" w:rsidR="00146D20">
        <w:rPr>
          <w:rFonts w:hint="eastAsia" w:ascii="仿宋_GB2312" w:hAnsi="仿宋" w:eastAsia="仿宋_GB2312" w:cs="仿宋_GB2312"/>
          <w:color w:val="000000"/>
          <w:sz w:val="32"/>
          <w:szCs w:val="32"/>
        </w:rPr>
        <w:t>各县（市、区）</w:t>
      </w:r>
      <w:r w:rsidRPr="00E86438">
        <w:rPr>
          <w:rFonts w:hint="eastAsia" w:ascii="仿宋_GB2312" w:hAnsi="仿宋" w:eastAsia="仿宋_GB2312" w:cs="仿宋_GB2312"/>
          <w:color w:val="000000"/>
          <w:sz w:val="32"/>
          <w:szCs w:val="32"/>
        </w:rPr>
        <w:t>医疗保障行政部门负责</w:t>
      </w:r>
      <w:r w:rsidRPr="00E86438" w:rsidR="00146D20">
        <w:rPr>
          <w:rFonts w:hint="eastAsia" w:ascii="仿宋_GB2312" w:hAnsi="仿宋" w:eastAsia="仿宋_GB2312" w:cs="仿宋_GB2312"/>
          <w:color w:val="000000"/>
          <w:sz w:val="32"/>
          <w:szCs w:val="32"/>
        </w:rPr>
        <w:t>本地</w:t>
      </w:r>
      <w:r w:rsidRPr="00E86438">
        <w:rPr>
          <w:rFonts w:hint="eastAsia" w:ascii="仿宋_GB2312" w:hAnsi="仿宋" w:eastAsia="仿宋_GB2312" w:cs="仿宋_GB2312"/>
          <w:color w:val="000000"/>
          <w:sz w:val="32"/>
          <w:szCs w:val="32"/>
        </w:rPr>
        <w:t>基本医疗保障</w:t>
      </w:r>
      <w:r w:rsidRPr="00E86438" w:rsidR="00146D20">
        <w:rPr>
          <w:rFonts w:hint="eastAsia" w:ascii="仿宋_GB2312" w:hAnsi="仿宋" w:eastAsia="仿宋_GB2312" w:cs="仿宋_GB2312"/>
          <w:color w:val="000000"/>
          <w:sz w:val="32"/>
          <w:szCs w:val="32"/>
        </w:rPr>
        <w:t>实施相关</w:t>
      </w:r>
      <w:r w:rsidRPr="00E86438">
        <w:rPr>
          <w:rFonts w:hint="eastAsia" w:ascii="仿宋_GB2312" w:hAnsi="仿宋" w:eastAsia="仿宋_GB2312" w:cs="仿宋_GB2312"/>
          <w:color w:val="000000"/>
          <w:sz w:val="32"/>
          <w:szCs w:val="32"/>
        </w:rPr>
        <w:t>工作，</w:t>
      </w:r>
      <w:r w:rsidRPr="00E86438" w:rsidR="00146D20">
        <w:rPr>
          <w:rFonts w:hint="eastAsia" w:ascii="仿宋_GB2312" w:hAnsi="仿宋" w:eastAsia="仿宋_GB2312" w:cs="仿宋_GB2312"/>
          <w:color w:val="000000"/>
          <w:sz w:val="32"/>
          <w:szCs w:val="32"/>
        </w:rPr>
        <w:t>各县（市、区）</w:t>
      </w:r>
      <w:r w:rsidRPr="00E86438">
        <w:rPr>
          <w:rFonts w:hint="eastAsia" w:ascii="仿宋_GB2312" w:hAnsi="仿宋" w:eastAsia="仿宋_GB2312" w:cs="仿宋_GB2312"/>
          <w:color w:val="000000"/>
          <w:sz w:val="32"/>
          <w:szCs w:val="32"/>
        </w:rPr>
        <w:t>医疗保障经办机构负责</w:t>
      </w:r>
      <w:r w:rsidRPr="00E86438" w:rsidR="00146D20">
        <w:rPr>
          <w:rFonts w:hint="eastAsia" w:ascii="仿宋_GB2312" w:hAnsi="仿宋" w:eastAsia="仿宋_GB2312" w:cs="仿宋_GB2312"/>
          <w:color w:val="000000"/>
          <w:sz w:val="32"/>
          <w:szCs w:val="32"/>
        </w:rPr>
        <w:t>相关经办</w:t>
      </w:r>
      <w:r w:rsidRPr="00E86438">
        <w:rPr>
          <w:rFonts w:hint="eastAsia" w:ascii="仿宋_GB2312" w:hAnsi="仿宋" w:eastAsia="仿宋_GB2312" w:cs="仿宋_GB2312"/>
          <w:color w:val="000000"/>
          <w:sz w:val="32"/>
          <w:szCs w:val="32"/>
        </w:rPr>
        <w:t>工作。</w:t>
      </w:r>
    </w:p>
    <w:p w:rsidRPr="00E86438" w:rsidR="00173847" w:rsidP="00173847" w:rsidRDefault="00146D20">
      <w:pPr>
        <w:adjustRightInd w:val="0"/>
        <w:snapToGrid w:val="0"/>
        <w:spacing w:line="600" w:lineRule="exact"/>
        <w:ind w:firstLine="652" w:firstLineChars="200"/>
        <w:rPr>
          <w:rFonts w:ascii="仿宋_GB2312" w:hAnsi="仿宋" w:eastAsia="仿宋_GB2312" w:cs="仿宋_GB2312"/>
          <w:color w:val="000000"/>
          <w:sz w:val="32"/>
          <w:szCs w:val="32"/>
        </w:rPr>
      </w:pPr>
      <w:r w:rsidRPr="00E86438">
        <w:rPr>
          <w:rFonts w:hint="eastAsia" w:ascii="仿宋_GB2312" w:hAnsi="仿宋" w:eastAsia="仿宋_GB2312" w:cs="仿宋_GB2312"/>
          <w:color w:val="000000"/>
          <w:sz w:val="32"/>
          <w:szCs w:val="32"/>
        </w:rPr>
        <w:t>卫生健康、</w:t>
      </w:r>
      <w:r w:rsidRPr="00E86438" w:rsidR="00173847">
        <w:rPr>
          <w:rFonts w:hint="eastAsia" w:ascii="仿宋_GB2312" w:hAnsi="仿宋" w:eastAsia="仿宋_GB2312" w:cs="仿宋_GB2312"/>
          <w:color w:val="000000"/>
          <w:sz w:val="32"/>
          <w:szCs w:val="32"/>
        </w:rPr>
        <w:t>财政、民政、人力社保、市场监管、税务、农业农村、教育、退役军人事务、审计、公安、检察院、法院、工会、残联等部门和单位在各自的职责范围内负责有关医疗保障服务和管理监督工作。</w:t>
      </w:r>
    </w:p>
    <w:p w:rsidRPr="00E86438" w:rsidR="00173847" w:rsidP="00173847" w:rsidRDefault="00173847">
      <w:pPr>
        <w:adjustRightInd w:val="0"/>
        <w:snapToGrid w:val="0"/>
        <w:spacing w:line="600" w:lineRule="exact"/>
        <w:jc w:val="center"/>
        <w:rPr>
          <w:rFonts w:ascii="黑体" w:hAnsi="方正小标宋_GBK" w:eastAsia="黑体" w:cs="方正小标宋_GBK"/>
          <w:color w:val="000000"/>
          <w:sz w:val="32"/>
          <w:szCs w:val="32"/>
        </w:rPr>
      </w:pPr>
      <w:r w:rsidRPr="00E86438">
        <w:rPr>
          <w:rFonts w:hint="eastAsia" w:ascii="黑体" w:hAnsi="方正小标宋_GBK" w:eastAsia="黑体" w:cs="方正小标宋_GBK"/>
          <w:color w:val="000000"/>
          <w:sz w:val="32"/>
          <w:szCs w:val="32"/>
        </w:rPr>
        <w:t>第二章  参保范围</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第八条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下列单位和个人参加职工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lang w:val="zh-CN"/>
        </w:rPr>
        <w:t>（一）各类</w:t>
      </w:r>
      <w:r w:rsidRPr="00E86438" w:rsidR="00146D20">
        <w:rPr>
          <w:rFonts w:hint="eastAsia" w:ascii="仿宋_GB2312" w:hAnsi="仿宋_GB2312" w:eastAsia="仿宋_GB2312" w:cs="仿宋_GB2312"/>
          <w:bCs/>
          <w:color w:val="000000"/>
          <w:sz w:val="32"/>
          <w:szCs w:val="32"/>
          <w:lang w:val="zh-CN"/>
        </w:rPr>
        <w:t>所有制企业、机关事业单位</w:t>
      </w:r>
      <w:r w:rsidRPr="00E86438">
        <w:rPr>
          <w:rFonts w:hint="eastAsia" w:ascii="仿宋_GB2312" w:hAnsi="仿宋_GB2312" w:eastAsia="仿宋_GB2312" w:cs="仿宋_GB2312"/>
          <w:bCs/>
          <w:color w:val="000000"/>
          <w:sz w:val="32"/>
          <w:szCs w:val="32"/>
          <w:lang w:val="zh-CN"/>
        </w:rPr>
        <w:t>、社会团体和民办非企业单位、有雇工的个体工商户</w:t>
      </w:r>
      <w:r w:rsidRPr="00E86438" w:rsidR="00146D20">
        <w:rPr>
          <w:rFonts w:hint="eastAsia" w:ascii="仿宋_GB2312" w:hAnsi="仿宋_GB2312" w:eastAsia="仿宋_GB2312" w:cs="仿宋_GB2312"/>
          <w:bCs/>
          <w:color w:val="000000"/>
          <w:sz w:val="32"/>
          <w:szCs w:val="32"/>
          <w:lang w:val="zh-CN"/>
        </w:rPr>
        <w:t>等用人单位</w:t>
      </w:r>
      <w:r w:rsidRPr="00E86438">
        <w:rPr>
          <w:rFonts w:hint="eastAsia" w:ascii="仿宋_GB2312" w:hAnsi="仿宋_GB2312" w:eastAsia="仿宋_GB2312" w:cs="仿宋_GB2312"/>
          <w:bCs/>
          <w:color w:val="000000"/>
          <w:sz w:val="32"/>
          <w:szCs w:val="32"/>
          <w:lang w:val="zh-CN"/>
        </w:rPr>
        <w:t>（以下简称“用人单位”）的全部职工（以下统称“在职职工”）和退休人员。</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lang w:val="zh-CN"/>
        </w:rPr>
        <w:t>（二）领取失业保险金待遇的人员。</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lang w:val="zh-CN"/>
        </w:rPr>
        <w:t>（三）国家、省、市规定的其他人员。</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第九条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rPr>
        <w:t>下列人员可以灵活就业人员身份参加职工</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（一）劳动年龄段内的非在职职工，且尚未办理按月领取基本养老金手续的本地户籍人员（含持有居住证人员）。</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lang w:val="zh-CN"/>
        </w:rPr>
        <w:t>（二）国家、省、市规定的其他人员。</w:t>
      </w:r>
    </w:p>
    <w:p w:rsidRPr="00E86438" w:rsidR="00173847" w:rsidP="00F6090E"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仿宋_GB2312" w:eastAsia="黑体" w:cs="仿宋_GB2312"/>
          <w:bCs/>
          <w:color w:val="000000"/>
          <w:sz w:val="32"/>
          <w:szCs w:val="32"/>
        </w:rPr>
        <w:lastRenderedPageBreak/>
        <w:t>第十条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rPr>
        <w:t>未参加职工</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保的下列人员可</w:t>
      </w:r>
      <w:r w:rsidRPr="00E86438" w:rsidR="00146D20">
        <w:rPr>
          <w:rFonts w:hint="eastAsia" w:ascii="仿宋_GB2312" w:hAnsi="仿宋_GB2312" w:eastAsia="仿宋_GB2312" w:cs="仿宋_GB2312"/>
          <w:bCs/>
          <w:color w:val="000000"/>
          <w:sz w:val="32"/>
          <w:szCs w:val="32"/>
        </w:rPr>
        <w:t>在户籍地（</w:t>
      </w:r>
      <w:r w:rsidRPr="00E86438" w:rsidR="00A866E4">
        <w:rPr>
          <w:rFonts w:hint="eastAsia" w:ascii="仿宋_GB2312" w:hAnsi="仿宋_GB2312" w:eastAsia="仿宋_GB2312" w:cs="仿宋_GB2312"/>
          <w:bCs/>
          <w:color w:val="000000"/>
          <w:sz w:val="32"/>
          <w:szCs w:val="32"/>
        </w:rPr>
        <w:t>居住地</w:t>
      </w:r>
      <w:r w:rsidRPr="00E86438" w:rsidR="00146D20">
        <w:rPr>
          <w:rFonts w:hint="eastAsia" w:ascii="仿宋_GB2312" w:hAnsi="仿宋_GB2312" w:eastAsia="仿宋_GB2312" w:cs="仿宋_GB2312"/>
          <w:bCs/>
          <w:color w:val="000000"/>
          <w:sz w:val="32"/>
          <w:szCs w:val="32"/>
        </w:rPr>
        <w:t>）</w:t>
      </w:r>
      <w:r w:rsidRPr="00E86438">
        <w:rPr>
          <w:rFonts w:hint="eastAsia" w:ascii="仿宋_GB2312" w:hAnsi="仿宋_GB2312" w:eastAsia="仿宋_GB2312" w:cs="仿宋_GB2312"/>
          <w:bCs/>
          <w:color w:val="000000"/>
          <w:sz w:val="32"/>
          <w:szCs w:val="32"/>
        </w:rPr>
        <w:t>参加居民</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（一）具有衢州市户籍（含持有居住证）的城乡居民；</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（二）非衢州市户籍在本市区域内就读的全日制中小学（幼儿园）和各类大中专院校的学生；</w:t>
      </w:r>
    </w:p>
    <w:p w:rsidRPr="00E86438" w:rsidR="00173847" w:rsidP="00173847" w:rsidRDefault="00C01322">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（三）</w:t>
      </w:r>
      <w:r w:rsidRPr="00E86438" w:rsidR="00173847">
        <w:rPr>
          <w:rFonts w:hint="eastAsia" w:ascii="仿宋_GB2312" w:hAnsi="仿宋_GB2312" w:eastAsia="仿宋_GB2312" w:cs="仿宋_GB2312"/>
          <w:bCs/>
          <w:color w:val="000000"/>
          <w:sz w:val="32"/>
          <w:szCs w:val="32"/>
        </w:rPr>
        <w:t>衢州市户籍</w:t>
      </w:r>
      <w:r w:rsidRPr="00E86438">
        <w:rPr>
          <w:rFonts w:hint="eastAsia" w:ascii="仿宋_GB2312" w:hAnsi="仿宋_GB2312" w:eastAsia="仿宋_GB2312" w:cs="仿宋_GB2312"/>
          <w:bCs/>
          <w:color w:val="000000"/>
          <w:sz w:val="32"/>
          <w:szCs w:val="32"/>
        </w:rPr>
        <w:t>人员配偶及子女，</w:t>
      </w:r>
      <w:r w:rsidRPr="00E86438" w:rsidR="00173847">
        <w:rPr>
          <w:rFonts w:hint="eastAsia" w:ascii="仿宋_GB2312" w:hAnsi="仿宋_GB2312" w:eastAsia="仿宋_GB2312" w:cs="仿宋_GB2312"/>
          <w:bCs/>
          <w:color w:val="000000"/>
          <w:sz w:val="32"/>
          <w:szCs w:val="32"/>
        </w:rPr>
        <w:t>且在本市长期居住的非衢州市户籍人员。</w:t>
      </w:r>
    </w:p>
    <w:p w:rsidRPr="00E86438" w:rsidR="00173847" w:rsidP="00173847" w:rsidRDefault="00173847">
      <w:pPr>
        <w:adjustRightInd w:val="0"/>
        <w:snapToGrid w:val="0"/>
        <w:spacing w:line="600" w:lineRule="exact"/>
        <w:ind w:firstLine="652" w:firstLineChars="200"/>
        <w:rPr>
          <w:rFonts w:ascii="仿宋_GB2312" w:hAnsi="Arial" w:eastAsia="仿宋_GB2312" w:cs="Arial"/>
          <w:color w:val="000000"/>
          <w:sz w:val="32"/>
          <w:szCs w:val="32"/>
        </w:rPr>
      </w:pPr>
      <w:r w:rsidRPr="00E86438">
        <w:rPr>
          <w:rFonts w:hint="eastAsia" w:ascii="黑体" w:hAnsi="黑体" w:eastAsia="黑体" w:cs="黑体"/>
          <w:bCs/>
          <w:color w:val="000000"/>
          <w:sz w:val="32"/>
          <w:szCs w:val="32"/>
        </w:rPr>
        <w:t>第十一条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黑体" w:eastAsia="仿宋_GB2312" w:cs="FZXBSJW--GB1-0"/>
          <w:color w:val="000000"/>
          <w:kern w:val="0"/>
          <w:sz w:val="32"/>
          <w:szCs w:val="32"/>
        </w:rPr>
        <w:t>参加职工</w:t>
      </w:r>
      <w:proofErr w:type="gramStart"/>
      <w:r w:rsidRPr="00E86438">
        <w:rPr>
          <w:rFonts w:hint="eastAsia" w:ascii="仿宋_GB2312" w:hAnsi="黑体" w:eastAsia="仿宋_GB2312" w:cs="FZXBSJW--GB1-0"/>
          <w:color w:val="000000"/>
          <w:kern w:val="0"/>
          <w:sz w:val="32"/>
          <w:szCs w:val="32"/>
        </w:rPr>
        <w:t>医</w:t>
      </w:r>
      <w:proofErr w:type="gramEnd"/>
      <w:r w:rsidRPr="00E86438">
        <w:rPr>
          <w:rFonts w:hint="eastAsia" w:ascii="仿宋_GB2312" w:hAnsi="黑体" w:eastAsia="仿宋_GB2312" w:cs="FZXBSJW--GB1-0"/>
          <w:color w:val="000000"/>
          <w:kern w:val="0"/>
          <w:sz w:val="32"/>
          <w:szCs w:val="32"/>
        </w:rPr>
        <w:t>保的在职职工应当参加生育保险。</w:t>
      </w:r>
      <w:r w:rsidRPr="00E86438">
        <w:rPr>
          <w:rFonts w:hint="eastAsia" w:ascii="仿宋_GB2312" w:hAnsi="Arial" w:eastAsia="仿宋_GB2312" w:cs="Arial"/>
          <w:color w:val="000000"/>
          <w:sz w:val="32"/>
          <w:szCs w:val="32"/>
        </w:rPr>
        <w:t>参加</w:t>
      </w:r>
      <w:r w:rsidRPr="00E86438">
        <w:rPr>
          <w:rFonts w:hint="eastAsia" w:ascii="仿宋_GB2312" w:hAnsi="仿宋_GB2312" w:eastAsia="仿宋_GB2312" w:cs="仿宋_GB2312"/>
          <w:bCs/>
          <w:color w:val="000000"/>
          <w:sz w:val="32"/>
          <w:szCs w:val="32"/>
          <w:lang w:val="zh-CN"/>
        </w:rPr>
        <w:t>职工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w:t>
      </w:r>
      <w:r w:rsidRPr="00E86438">
        <w:rPr>
          <w:rFonts w:hint="eastAsia" w:ascii="仿宋_GB2312" w:hAnsi="Arial" w:eastAsia="仿宋_GB2312" w:cs="Arial"/>
          <w:color w:val="000000"/>
          <w:sz w:val="32"/>
          <w:szCs w:val="32"/>
        </w:rPr>
        <w:t>和</w:t>
      </w:r>
      <w:r w:rsidRPr="00E86438">
        <w:rPr>
          <w:rFonts w:hint="eastAsia" w:ascii="仿宋_GB2312" w:hAnsi="仿宋_GB2312" w:eastAsia="仿宋_GB2312" w:cs="仿宋_GB2312"/>
          <w:bCs/>
          <w:color w:val="000000"/>
          <w:sz w:val="32"/>
          <w:szCs w:val="32"/>
          <w:lang w:val="zh-CN"/>
        </w:rPr>
        <w:t>居民</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w:t>
      </w:r>
      <w:r w:rsidRPr="00E86438">
        <w:rPr>
          <w:rFonts w:hint="eastAsia" w:ascii="仿宋_GB2312" w:hAnsi="Arial" w:eastAsia="仿宋_GB2312" w:cs="Arial"/>
          <w:color w:val="000000"/>
          <w:sz w:val="32"/>
          <w:szCs w:val="32"/>
        </w:rPr>
        <w:t>的人员</w:t>
      </w:r>
      <w:r w:rsidRPr="00E86438">
        <w:rPr>
          <w:rFonts w:hint="eastAsia" w:ascii="仿宋_GB2312" w:hAnsi="仿宋_GB2312" w:eastAsia="仿宋_GB2312" w:cs="仿宋_GB2312"/>
          <w:bCs/>
          <w:color w:val="000000"/>
          <w:sz w:val="32"/>
          <w:szCs w:val="32"/>
          <w:lang w:val="zh-CN"/>
        </w:rPr>
        <w:t>，应当参加大病保险</w:t>
      </w:r>
      <w:r w:rsidRPr="00E86438" w:rsidR="007B52AD">
        <w:rPr>
          <w:rFonts w:hint="eastAsia" w:ascii="仿宋_GB2312" w:hAnsi="仿宋_GB2312" w:eastAsia="仿宋_GB2312" w:cs="仿宋_GB2312"/>
          <w:bCs/>
          <w:color w:val="000000"/>
          <w:sz w:val="32"/>
          <w:szCs w:val="32"/>
          <w:lang w:val="zh-CN"/>
        </w:rPr>
        <w:t>，同时</w:t>
      </w:r>
      <w:r w:rsidRPr="00E86438">
        <w:rPr>
          <w:rFonts w:hint="eastAsia" w:ascii="仿宋_GB2312" w:hAnsi="仿宋_GB2312" w:eastAsia="仿宋_GB2312" w:cs="仿宋_GB2312"/>
          <w:bCs/>
          <w:color w:val="000000"/>
          <w:sz w:val="32"/>
          <w:szCs w:val="32"/>
          <w:lang w:val="zh-CN"/>
        </w:rPr>
        <w:t>纳入医疗救助范围。</w:t>
      </w:r>
      <w:r w:rsidRPr="00E86438">
        <w:rPr>
          <w:rFonts w:hint="eastAsia" w:ascii="仿宋_GB2312" w:hAnsi="Arial" w:eastAsia="仿宋_GB2312" w:cs="Arial"/>
          <w:color w:val="000000"/>
          <w:sz w:val="32"/>
          <w:szCs w:val="32"/>
        </w:rPr>
        <w:t>未参加基本医疗保险的人员不能单独参加大病保险</w:t>
      </w:r>
      <w:r w:rsidRPr="00E86438">
        <w:rPr>
          <w:rFonts w:hint="eastAsia" w:ascii="仿宋_GB2312" w:hAnsi="Arial" w:eastAsia="仿宋_GB2312" w:cs="Arial"/>
          <w:b/>
          <w:bCs/>
          <w:color w:val="000000"/>
          <w:sz w:val="32"/>
          <w:szCs w:val="32"/>
        </w:rPr>
        <w:t> </w:t>
      </w:r>
      <w:r w:rsidRPr="00E86438">
        <w:rPr>
          <w:rFonts w:hint="eastAsia" w:ascii="仿宋_GB2312" w:hAnsi="Arial" w:eastAsia="仿宋_GB2312" w:cs="Arial"/>
          <w:color w:val="000000"/>
          <w:sz w:val="32"/>
          <w:szCs w:val="32"/>
        </w:rPr>
        <w:t>和医疗救助。</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第十二条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rPr>
        <w:t>用人单位、灵活就业人员可以选择按相关政策规定建立个人</w:t>
      </w:r>
      <w:proofErr w:type="gramStart"/>
      <w:r w:rsidRPr="00E86438">
        <w:rPr>
          <w:rFonts w:hint="eastAsia" w:ascii="仿宋_GB2312" w:hAnsi="仿宋_GB2312" w:eastAsia="仿宋_GB2312" w:cs="仿宋_GB2312"/>
          <w:bCs/>
          <w:color w:val="000000"/>
          <w:sz w:val="32"/>
          <w:szCs w:val="32"/>
        </w:rPr>
        <w:t>帐户</w:t>
      </w:r>
      <w:proofErr w:type="gramEnd"/>
      <w:r w:rsidRPr="00E86438">
        <w:rPr>
          <w:rFonts w:hint="eastAsia" w:ascii="仿宋_GB2312" w:hAnsi="仿宋_GB2312" w:eastAsia="仿宋_GB2312" w:cs="仿宋_GB2312"/>
          <w:bCs/>
          <w:color w:val="000000"/>
          <w:sz w:val="32"/>
          <w:szCs w:val="32"/>
        </w:rPr>
        <w:t>统筹，由医疗保障经办机构建立和管理个人账户。用人单位也可以选择按</w:t>
      </w:r>
      <w:proofErr w:type="gramStart"/>
      <w:r w:rsidRPr="00E86438" w:rsidR="00DF7CAF">
        <w:rPr>
          <w:rFonts w:hint="eastAsia" w:ascii="仿宋_GB2312" w:hAnsi="仿宋_GB2312" w:eastAsia="仿宋_GB2312" w:cs="仿宋_GB2312"/>
          <w:bCs/>
          <w:color w:val="000000"/>
          <w:sz w:val="32"/>
          <w:szCs w:val="32"/>
        </w:rPr>
        <w:t>医</w:t>
      </w:r>
      <w:proofErr w:type="gramEnd"/>
      <w:r w:rsidRPr="00E86438" w:rsidR="00DF7CAF">
        <w:rPr>
          <w:rFonts w:hint="eastAsia" w:ascii="仿宋_GB2312" w:hAnsi="仿宋_GB2312" w:eastAsia="仿宋_GB2312" w:cs="仿宋_GB2312"/>
          <w:bCs/>
          <w:color w:val="000000"/>
          <w:sz w:val="32"/>
          <w:szCs w:val="32"/>
        </w:rPr>
        <w:t>保个人账户统筹</w:t>
      </w:r>
      <w:r w:rsidRPr="00E86438">
        <w:rPr>
          <w:rFonts w:hint="eastAsia" w:ascii="仿宋_GB2312" w:hAnsi="仿宋_GB2312" w:eastAsia="仿宋_GB2312" w:cs="仿宋_GB2312"/>
          <w:bCs/>
          <w:color w:val="000000"/>
          <w:sz w:val="32"/>
          <w:szCs w:val="32"/>
        </w:rPr>
        <w:t>规定自建或不建个人账户。</w:t>
      </w:r>
    </w:p>
    <w:p w:rsidRPr="00E86438" w:rsidR="007B52AD" w:rsidP="00173847" w:rsidRDefault="007B52AD">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本办法实施前未由</w:t>
      </w:r>
      <w:r w:rsidRPr="00E86438" w:rsidR="00BF0596">
        <w:rPr>
          <w:rFonts w:hint="eastAsia" w:ascii="仿宋_GB2312" w:hAnsi="仿宋_GB2312" w:eastAsia="仿宋_GB2312" w:cs="仿宋_GB2312"/>
          <w:bCs/>
          <w:color w:val="000000"/>
          <w:sz w:val="32"/>
          <w:szCs w:val="32"/>
        </w:rPr>
        <w:t>医疗保障经办机构</w:t>
      </w:r>
      <w:r w:rsidRPr="00E86438">
        <w:rPr>
          <w:rFonts w:hint="eastAsia" w:ascii="仿宋_GB2312" w:hAnsi="仿宋_GB2312" w:eastAsia="仿宋_GB2312" w:cs="仿宋_GB2312"/>
          <w:bCs/>
          <w:color w:val="000000"/>
          <w:sz w:val="32"/>
          <w:szCs w:val="32"/>
        </w:rPr>
        <w:t>统一建立和管理</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保个人账户的县（市、区）用人单位，建立城镇职工基本医疗保险门诊统筹制度后，原则上不再由</w:t>
      </w:r>
      <w:r w:rsidRPr="00E86438" w:rsidR="00BF0596">
        <w:rPr>
          <w:rFonts w:hint="eastAsia" w:ascii="仿宋_GB2312" w:hAnsi="仿宋_GB2312" w:eastAsia="仿宋_GB2312" w:cs="仿宋_GB2312"/>
          <w:bCs/>
          <w:color w:val="000000"/>
          <w:sz w:val="32"/>
          <w:szCs w:val="32"/>
        </w:rPr>
        <w:t>医疗保障经办机构</w:t>
      </w:r>
      <w:r w:rsidRPr="00E86438">
        <w:rPr>
          <w:rFonts w:hint="eastAsia" w:ascii="仿宋_GB2312" w:hAnsi="仿宋_GB2312" w:eastAsia="仿宋_GB2312" w:cs="仿宋_GB2312"/>
          <w:bCs/>
          <w:color w:val="000000"/>
          <w:sz w:val="32"/>
          <w:szCs w:val="32"/>
        </w:rPr>
        <w:t>建立和管理</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保个人账户。</w:t>
      </w:r>
    </w:p>
    <w:p w:rsidRPr="00E86438" w:rsidR="00173847" w:rsidP="00173847" w:rsidRDefault="00173847">
      <w:pPr>
        <w:adjustRightInd w:val="0"/>
        <w:snapToGrid w:val="0"/>
        <w:spacing w:line="600" w:lineRule="exact"/>
        <w:jc w:val="center"/>
        <w:rPr>
          <w:rFonts w:ascii="黑体" w:hAnsi="方正小标宋_GBK" w:eastAsia="黑体" w:cs="方正小标宋_GBK"/>
          <w:color w:val="000000"/>
          <w:sz w:val="32"/>
          <w:szCs w:val="32"/>
        </w:rPr>
      </w:pPr>
      <w:r w:rsidRPr="00E86438">
        <w:rPr>
          <w:rFonts w:hint="eastAsia" w:ascii="黑体" w:hAnsi="方正小标宋_GBK" w:eastAsia="黑体" w:cs="方正小标宋_GBK"/>
          <w:color w:val="000000"/>
          <w:sz w:val="32"/>
          <w:szCs w:val="32"/>
        </w:rPr>
        <w:t>第三章　费用征缴</w:t>
      </w:r>
    </w:p>
    <w:p w:rsidRPr="00E86438" w:rsidR="00173847" w:rsidP="00173847" w:rsidRDefault="00173847">
      <w:pPr>
        <w:autoSpaceDE w:val="0"/>
        <w:autoSpaceDN w:val="0"/>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第十三条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用人单位和个人应按照医疗保险费征缴有关规</w:t>
      </w:r>
      <w:r w:rsidRPr="00E86438">
        <w:rPr>
          <w:rFonts w:hint="eastAsia" w:ascii="仿宋_GB2312" w:hAnsi="仿宋_GB2312" w:eastAsia="仿宋_GB2312" w:cs="仿宋_GB2312"/>
          <w:bCs/>
          <w:color w:val="000000"/>
          <w:sz w:val="32"/>
          <w:szCs w:val="32"/>
          <w:lang w:val="zh-CN"/>
        </w:rPr>
        <w:lastRenderedPageBreak/>
        <w:t>定，及时办理参保登记、变更、注销和基数申报等手续。</w:t>
      </w:r>
      <w:r w:rsidRPr="00E86438" w:rsidR="00BF0596">
        <w:rPr>
          <w:rFonts w:ascii="仿宋_GB2312" w:hAnsi="仿宋_GB2312" w:eastAsia="仿宋_GB2312" w:cs="仿宋_GB2312"/>
          <w:bCs/>
          <w:color w:val="000000"/>
          <w:sz w:val="32"/>
          <w:szCs w:val="32"/>
          <w:lang w:val="zh-CN"/>
        </w:rPr>
        <w:br/>
      </w:r>
      <w:r w:rsidRPr="00E86438">
        <w:rPr>
          <w:rFonts w:hint="eastAsia" w:ascii="黑体" w:hAnsi="黑体" w:eastAsia="黑体" w:cs="黑体"/>
          <w:bCs/>
          <w:color w:val="000000"/>
          <w:sz w:val="32"/>
          <w:szCs w:val="32"/>
        </w:rPr>
        <w:t>第十四条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医疗保险费</w:t>
      </w:r>
      <w:r w:rsidRPr="00E86438">
        <w:rPr>
          <w:rFonts w:hint="eastAsia" w:ascii="仿宋_GB2312" w:hAnsi="仿宋_GB2312" w:eastAsia="仿宋_GB2312" w:cs="仿宋_GB2312"/>
          <w:bCs/>
          <w:color w:val="000000"/>
          <w:sz w:val="32"/>
          <w:szCs w:val="32"/>
        </w:rPr>
        <w:t>包括</w:t>
      </w:r>
      <w:r w:rsidRPr="00E86438">
        <w:rPr>
          <w:rFonts w:hint="eastAsia" w:ascii="仿宋_GB2312" w:hAnsi="仿宋_GB2312" w:eastAsia="仿宋_GB2312" w:cs="仿宋_GB2312"/>
          <w:bCs/>
          <w:color w:val="000000"/>
          <w:sz w:val="32"/>
          <w:szCs w:val="32"/>
          <w:lang w:val="zh-CN"/>
        </w:rPr>
        <w:t>职工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保费、居民</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保费、大病保险费、生育保险费（以下统称</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保费）。</w:t>
      </w:r>
    </w:p>
    <w:p w:rsidRPr="00E86438" w:rsidR="00173847" w:rsidP="00173847" w:rsidRDefault="00173847">
      <w:pPr>
        <w:autoSpaceDE w:val="0"/>
        <w:autoSpaceDN w:val="0"/>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lang w:val="zh-CN"/>
        </w:rPr>
        <w:t>（一）</w:t>
      </w:r>
      <w:r w:rsidRPr="00E86438" w:rsidR="007B52AD">
        <w:rPr>
          <w:rFonts w:hint="eastAsia" w:ascii="仿宋_GB2312" w:hAnsi="仿宋_GB2312" w:eastAsia="仿宋_GB2312" w:cs="仿宋_GB2312"/>
          <w:bCs/>
          <w:color w:val="000000"/>
          <w:sz w:val="32"/>
          <w:szCs w:val="32"/>
          <w:lang w:val="zh-CN"/>
        </w:rPr>
        <w:t>未享受养老金待遇人员的职工</w:t>
      </w:r>
      <w:proofErr w:type="gramStart"/>
      <w:r w:rsidRPr="00E86438" w:rsidR="007B52AD">
        <w:rPr>
          <w:rFonts w:hint="eastAsia" w:ascii="仿宋_GB2312" w:hAnsi="仿宋_GB2312" w:eastAsia="仿宋_GB2312" w:cs="仿宋_GB2312"/>
          <w:bCs/>
          <w:color w:val="000000"/>
          <w:sz w:val="32"/>
          <w:szCs w:val="32"/>
          <w:lang w:val="zh-CN"/>
        </w:rPr>
        <w:t>医</w:t>
      </w:r>
      <w:proofErr w:type="gramEnd"/>
      <w:r w:rsidRPr="00E86438" w:rsidR="007B52AD">
        <w:rPr>
          <w:rFonts w:hint="eastAsia" w:ascii="仿宋_GB2312" w:hAnsi="仿宋_GB2312" w:eastAsia="仿宋_GB2312" w:cs="仿宋_GB2312"/>
          <w:bCs/>
          <w:color w:val="000000"/>
          <w:sz w:val="32"/>
          <w:szCs w:val="32"/>
          <w:lang w:val="zh-CN"/>
        </w:rPr>
        <w:t>保费由税务部门负责征收；</w:t>
      </w:r>
    </w:p>
    <w:p w:rsidRPr="00E86438" w:rsidR="007B52AD" w:rsidP="00173847" w:rsidRDefault="007B52AD">
      <w:pPr>
        <w:autoSpaceDE w:val="0"/>
        <w:autoSpaceDN w:val="0"/>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lang w:val="zh-CN"/>
        </w:rPr>
        <w:t>（二）享受养老金待遇人员的大病保险费由社保经办机构负责代扣代缴，按规定划拨；</w:t>
      </w:r>
    </w:p>
    <w:p w:rsidRPr="00E86438" w:rsidR="00173847" w:rsidP="00173847" w:rsidRDefault="00173847">
      <w:pPr>
        <w:autoSpaceDE w:val="0"/>
        <w:autoSpaceDN w:val="0"/>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lang w:val="zh-CN"/>
        </w:rPr>
        <w:t>（三）应由灵活就业人员个人缴纳、城乡居民个人缴纳</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保费，由税务部门负责征收</w:t>
      </w:r>
      <w:r w:rsidRPr="00E86438" w:rsidR="007B52AD">
        <w:rPr>
          <w:rFonts w:hint="eastAsia" w:ascii="仿宋_GB2312" w:hAnsi="仿宋_GB2312" w:eastAsia="仿宋_GB2312" w:cs="仿宋_GB2312"/>
          <w:bCs/>
          <w:color w:val="000000"/>
          <w:sz w:val="32"/>
          <w:szCs w:val="32"/>
          <w:lang w:val="zh-CN"/>
        </w:rPr>
        <w:t>；</w:t>
      </w:r>
    </w:p>
    <w:p w:rsidRPr="00E86438" w:rsidR="00173847" w:rsidP="00173847" w:rsidRDefault="00173847">
      <w:pPr>
        <w:autoSpaceDE w:val="0"/>
        <w:autoSpaceDN w:val="0"/>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lang w:val="zh-CN"/>
        </w:rPr>
        <w:t>（四）应由政府补助的居民</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保费、大病保险费和医疗救助资金，列入当年财政预算，由财政部门按规定划拨。</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第十五条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用人单位按以下规定缴纳职工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保费：</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（一）所有用人单位以全部在职职工工资总额作为职工</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保费住院统筹和门诊统筹的缴费基数。由</w:t>
      </w:r>
      <w:r w:rsidRPr="00E86438" w:rsidR="00224336">
        <w:rPr>
          <w:rFonts w:hint="eastAsia" w:ascii="仿宋_GB2312" w:hAnsi="仿宋_GB2312" w:eastAsia="仿宋_GB2312" w:cs="仿宋_GB2312"/>
          <w:bCs/>
          <w:color w:val="000000"/>
          <w:sz w:val="32"/>
          <w:szCs w:val="32"/>
        </w:rPr>
        <w:t>医疗保障经办机构</w:t>
      </w:r>
      <w:r w:rsidRPr="00E86438" w:rsidR="00C01322">
        <w:rPr>
          <w:rFonts w:hint="eastAsia" w:ascii="仿宋_GB2312" w:hAnsi="仿宋" w:eastAsia="仿宋_GB2312"/>
          <w:color w:val="000000"/>
          <w:sz w:val="32"/>
          <w:szCs w:val="32"/>
        </w:rPr>
        <w:t>建立个人账户的用人单位，</w:t>
      </w:r>
      <w:r w:rsidRPr="00E86438">
        <w:rPr>
          <w:rFonts w:hint="eastAsia" w:ascii="仿宋_GB2312" w:hAnsi="仿宋_GB2312" w:eastAsia="仿宋_GB2312" w:cs="仿宋_GB2312"/>
          <w:bCs/>
          <w:color w:val="000000"/>
          <w:sz w:val="32"/>
          <w:szCs w:val="32"/>
        </w:rPr>
        <w:t>以全部在职职工工资总额和退休人员上年度基本养老金总</w:t>
      </w:r>
      <w:r w:rsidRPr="00E86438" w:rsidR="00C01322">
        <w:rPr>
          <w:rFonts w:hint="eastAsia" w:ascii="仿宋_GB2312" w:hAnsi="仿宋_GB2312" w:eastAsia="仿宋_GB2312" w:cs="仿宋_GB2312"/>
          <w:bCs/>
          <w:color w:val="000000"/>
          <w:sz w:val="32"/>
          <w:szCs w:val="32"/>
        </w:rPr>
        <w:t>额</w:t>
      </w:r>
      <w:r w:rsidRPr="00E86438">
        <w:rPr>
          <w:rFonts w:hint="eastAsia" w:ascii="仿宋_GB2312" w:hAnsi="仿宋_GB2312" w:eastAsia="仿宋_GB2312" w:cs="仿宋_GB2312"/>
          <w:bCs/>
          <w:color w:val="000000"/>
          <w:sz w:val="32"/>
          <w:szCs w:val="32"/>
        </w:rPr>
        <w:t>作为职工</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保费</w:t>
      </w:r>
      <w:proofErr w:type="gramStart"/>
      <w:r w:rsidRPr="00E86438">
        <w:rPr>
          <w:rFonts w:hint="eastAsia" w:ascii="仿宋_GB2312" w:hAnsi="仿宋_GB2312" w:eastAsia="仿宋_GB2312" w:cs="仿宋_GB2312"/>
          <w:bCs/>
          <w:color w:val="000000"/>
          <w:sz w:val="32"/>
          <w:szCs w:val="32"/>
        </w:rPr>
        <w:t>个</w:t>
      </w:r>
      <w:proofErr w:type="gramEnd"/>
      <w:r w:rsidRPr="00E86438">
        <w:rPr>
          <w:rFonts w:hint="eastAsia" w:ascii="仿宋_GB2312" w:hAnsi="仿宋_GB2312" w:eastAsia="仿宋_GB2312" w:cs="仿宋_GB2312"/>
          <w:bCs/>
          <w:color w:val="000000"/>
          <w:sz w:val="32"/>
          <w:szCs w:val="32"/>
        </w:rPr>
        <w:t>帐统筹的缴费基数。</w:t>
      </w:r>
    </w:p>
    <w:p w:rsidRPr="00E86438" w:rsidR="00173847" w:rsidP="00173847" w:rsidRDefault="00173847">
      <w:pPr>
        <w:adjustRightInd w:val="0"/>
        <w:snapToGrid w:val="0"/>
        <w:spacing w:line="600" w:lineRule="exact"/>
        <w:ind w:left="628"/>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缴费基数以每年7月1日至次年6月30日为一使用年度。</w:t>
      </w:r>
    </w:p>
    <w:p w:rsidRPr="00E86438" w:rsidR="00173847" w:rsidP="00173847" w:rsidRDefault="00173847">
      <w:pPr>
        <w:adjustRightInd w:val="0"/>
        <w:snapToGrid w:val="0"/>
        <w:spacing w:line="600" w:lineRule="exact"/>
        <w:ind w:firstLine="639" w:firstLineChars="196"/>
        <w:rPr>
          <w:rFonts w:ascii="仿宋_GB2312" w:hAnsi="仿宋" w:eastAsia="仿宋_GB2312"/>
          <w:color w:val="000000"/>
          <w:sz w:val="32"/>
          <w:szCs w:val="32"/>
        </w:rPr>
      </w:pPr>
      <w:r w:rsidRPr="00E86438">
        <w:rPr>
          <w:rFonts w:hint="eastAsia" w:ascii="仿宋_GB2312" w:hAnsi="仿宋_GB2312" w:eastAsia="仿宋_GB2312" w:cs="仿宋_GB2312"/>
          <w:bCs/>
          <w:color w:val="000000"/>
          <w:sz w:val="32"/>
          <w:szCs w:val="32"/>
        </w:rPr>
        <w:t>（二）</w:t>
      </w:r>
      <w:r w:rsidRPr="00E86438">
        <w:rPr>
          <w:rFonts w:hint="eastAsia" w:ascii="仿宋_GB2312" w:hAnsi="仿宋" w:eastAsia="仿宋_GB2312"/>
          <w:color w:val="000000"/>
          <w:sz w:val="32"/>
          <w:szCs w:val="32"/>
        </w:rPr>
        <w:t>用人单位由医疗保障经办机构建立个人账户的，按缴费基数的8%缴纳基本医疗保险费，其中，3%划入个人账户统筹基金，0.5%划入医疗保险门诊统筹基金，4.5%划入医疗保险住院统筹基金。</w:t>
      </w:r>
    </w:p>
    <w:p w:rsidRPr="00E86438" w:rsidR="00173847" w:rsidP="00173847" w:rsidRDefault="00173847">
      <w:pPr>
        <w:adjustRightInd w:val="0"/>
        <w:snapToGrid w:val="0"/>
        <w:spacing w:line="600" w:lineRule="exact"/>
        <w:ind w:firstLine="639" w:firstLineChars="196"/>
        <w:rPr>
          <w:rFonts w:ascii="仿宋_GB2312" w:hAnsi="仿宋" w:eastAsia="仿宋_GB2312"/>
          <w:color w:val="000000"/>
          <w:sz w:val="32"/>
          <w:szCs w:val="32"/>
        </w:rPr>
      </w:pPr>
      <w:r w:rsidRPr="00E86438">
        <w:rPr>
          <w:rFonts w:hint="eastAsia" w:ascii="仿宋_GB2312" w:hAnsi="仿宋" w:eastAsia="仿宋_GB2312"/>
          <w:color w:val="000000"/>
          <w:sz w:val="32"/>
          <w:szCs w:val="32"/>
        </w:rPr>
        <w:lastRenderedPageBreak/>
        <w:t>用人单位选择不建立个人账户的，按缴费基数的5%缴纳门诊和医疗保险住院统筹费，其中，0.5%划入医疗保险门诊统筹基金，4.5%划入医疗保险住院统筹基金。</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第十六条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在职职工按以下规定缴纳职工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保费：</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一）职工缴费基数按国家规定的职工工资统计口径计算。其中职工上年度月平均工资高于上年度全省在岗职工月平均工资（以下简称“省职平工资”）300%的，按300%核定缴费基数；低于60%的，按60%核定缴费基数。</w:t>
      </w:r>
    </w:p>
    <w:p w:rsidRPr="00E86438" w:rsidR="00173847" w:rsidP="00173847" w:rsidRDefault="00173847">
      <w:pPr>
        <w:adjustRightInd w:val="0"/>
        <w:snapToGrid w:val="0"/>
        <w:spacing w:line="600" w:lineRule="exact"/>
        <w:ind w:firstLine="652" w:firstLineChars="200"/>
        <w:rPr>
          <w:rFonts w:ascii="仿宋_GB2312" w:hAnsi="仿宋" w:eastAsia="仿宋_GB2312"/>
          <w:color w:val="000000"/>
          <w:sz w:val="32"/>
          <w:szCs w:val="32"/>
        </w:rPr>
      </w:pPr>
      <w:r w:rsidRPr="00E86438">
        <w:rPr>
          <w:rFonts w:hint="eastAsia" w:ascii="仿宋_GB2312" w:hAnsi="仿宋_GB2312" w:eastAsia="仿宋_GB2312" w:cs="仿宋_GB2312"/>
          <w:bCs/>
          <w:color w:val="000000"/>
          <w:sz w:val="32"/>
          <w:szCs w:val="32"/>
          <w:lang w:val="zh-CN"/>
        </w:rPr>
        <w:t>（二）</w:t>
      </w:r>
      <w:r w:rsidRPr="00E86438">
        <w:rPr>
          <w:rFonts w:hint="eastAsia" w:ascii="仿宋_GB2312" w:hAnsi="仿宋" w:eastAsia="仿宋_GB2312"/>
          <w:color w:val="000000"/>
          <w:sz w:val="32"/>
          <w:szCs w:val="32"/>
        </w:rPr>
        <w:t>在职职工由医疗保障经办机构建立个人账户的，按缴费基数的2%缴纳职工基本</w:t>
      </w:r>
      <w:proofErr w:type="gramStart"/>
      <w:r w:rsidRPr="00E86438">
        <w:rPr>
          <w:rFonts w:hint="eastAsia" w:ascii="仿宋_GB2312" w:hAnsi="仿宋" w:eastAsia="仿宋_GB2312"/>
          <w:color w:val="000000"/>
          <w:sz w:val="32"/>
          <w:szCs w:val="32"/>
        </w:rPr>
        <w:t>医</w:t>
      </w:r>
      <w:proofErr w:type="gramEnd"/>
      <w:r w:rsidRPr="00E86438">
        <w:rPr>
          <w:rFonts w:hint="eastAsia" w:ascii="仿宋_GB2312" w:hAnsi="仿宋" w:eastAsia="仿宋_GB2312"/>
          <w:color w:val="000000"/>
          <w:sz w:val="32"/>
          <w:szCs w:val="32"/>
        </w:rPr>
        <w:t>保费，其中，1%划入本人个人账户</w:t>
      </w:r>
      <w:r w:rsidRPr="00E86438" w:rsidR="00DF7CAF">
        <w:rPr>
          <w:rFonts w:hint="eastAsia" w:ascii="仿宋_GB2312" w:hAnsi="仿宋" w:eastAsia="仿宋_GB2312"/>
          <w:color w:val="000000"/>
          <w:sz w:val="32"/>
          <w:szCs w:val="32"/>
        </w:rPr>
        <w:t>统筹基金</w:t>
      </w:r>
      <w:r w:rsidRPr="00E86438">
        <w:rPr>
          <w:rFonts w:hint="eastAsia" w:ascii="仿宋_GB2312" w:hAnsi="仿宋" w:eastAsia="仿宋_GB2312"/>
          <w:color w:val="000000"/>
          <w:sz w:val="32"/>
          <w:szCs w:val="32"/>
        </w:rPr>
        <w:t>，1%划入医疗保险门诊统筹基金；不建立个人账户的，按缴费基数的1%缴纳门诊统筹医疗保险费，全部划入医疗保险门诊统筹基金。</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第十七条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灵活就业人员按以下规定缴纳职工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保费：</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lang w:val="zh-CN"/>
        </w:rPr>
        <w:t>（一）灵活就业人员的缴费基数</w:t>
      </w:r>
      <w:r w:rsidRPr="00E86438">
        <w:rPr>
          <w:rFonts w:hint="eastAsia" w:ascii="仿宋_GB2312" w:hAnsi="仿宋_GB2312" w:eastAsia="仿宋_GB2312" w:cs="仿宋_GB2312"/>
          <w:bCs/>
          <w:color w:val="000000"/>
          <w:sz w:val="32"/>
          <w:szCs w:val="32"/>
        </w:rPr>
        <w:t>按国家规定的职工工资统计口径计算。其中上年度月平均工资高于上年度全省在岗职工月平均工资（以下简称“省职平工资”）300%的，按300%核定缴费基数；低于60%的，按60%核定缴费基数。</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lang w:val="zh-CN"/>
        </w:rPr>
        <w:t>（二）选择由医疗保障经办机构建立个人账户的，按缴费基数的10%缴纳基本医疗保险费，其中，4.5%划入医疗保险住院统筹基金，1.5%划入医疗保险门诊统筹基金，</w:t>
      </w:r>
      <w:r w:rsidRPr="00E86438" w:rsidR="00DF7CAF">
        <w:rPr>
          <w:rFonts w:hint="eastAsia" w:ascii="仿宋_GB2312" w:hAnsi="仿宋_GB2312" w:eastAsia="仿宋_GB2312" w:cs="仿宋_GB2312"/>
          <w:bCs/>
          <w:color w:val="000000"/>
          <w:sz w:val="32"/>
          <w:szCs w:val="32"/>
          <w:lang w:val="zh-CN"/>
        </w:rPr>
        <w:t>4</w:t>
      </w:r>
      <w:r w:rsidRPr="00E86438">
        <w:rPr>
          <w:rFonts w:hint="eastAsia" w:ascii="仿宋_GB2312" w:hAnsi="仿宋_GB2312" w:eastAsia="仿宋_GB2312" w:cs="仿宋_GB2312"/>
          <w:bCs/>
          <w:color w:val="000000"/>
          <w:sz w:val="32"/>
          <w:szCs w:val="32"/>
          <w:lang w:val="zh-CN"/>
        </w:rPr>
        <w:t>%划入个人账</w:t>
      </w:r>
      <w:r w:rsidRPr="00E86438">
        <w:rPr>
          <w:rFonts w:hint="eastAsia" w:ascii="仿宋_GB2312" w:hAnsi="仿宋_GB2312" w:eastAsia="仿宋_GB2312" w:cs="仿宋_GB2312"/>
          <w:bCs/>
          <w:color w:val="000000"/>
          <w:sz w:val="32"/>
          <w:szCs w:val="32"/>
          <w:lang w:val="zh-CN"/>
        </w:rPr>
        <w:lastRenderedPageBreak/>
        <w:t>户统筹基金。</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lang w:val="zh-CN"/>
        </w:rPr>
        <w:t>选择不建立个人账户的，按缴费基数的6%缴纳医疗保险统筹费，其中，4.5%划入医疗保险住院统筹基金，1.5%划入医疗保险门诊统筹基金。</w:t>
      </w:r>
    </w:p>
    <w:p w:rsidRPr="00E86438" w:rsidR="00224336"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第十八条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失业人员在领取失业保险金期间，按灵活就业人员缴费标准按月缴纳的职工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保费，由失业保险基金支付。</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第十九条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退休人员基本医疗保险费、个人账户统筹费的缴费基数按本人每年6月份的月养老金确定；当年退休的人员，退休后的缴费基数</w:t>
      </w:r>
      <w:proofErr w:type="gramStart"/>
      <w:r w:rsidRPr="00E86438">
        <w:rPr>
          <w:rFonts w:hint="eastAsia" w:ascii="仿宋_GB2312" w:hAnsi="仿宋_GB2312" w:eastAsia="仿宋_GB2312" w:cs="仿宋_GB2312"/>
          <w:bCs/>
          <w:color w:val="000000"/>
          <w:sz w:val="32"/>
          <w:szCs w:val="32"/>
          <w:lang w:val="zh-CN"/>
        </w:rPr>
        <w:t>按首次</w:t>
      </w:r>
      <w:proofErr w:type="gramEnd"/>
      <w:r w:rsidRPr="00E86438">
        <w:rPr>
          <w:rFonts w:hint="eastAsia" w:ascii="仿宋_GB2312" w:hAnsi="仿宋_GB2312" w:eastAsia="仿宋_GB2312" w:cs="仿宋_GB2312"/>
          <w:bCs/>
          <w:color w:val="000000"/>
          <w:sz w:val="32"/>
          <w:szCs w:val="32"/>
          <w:lang w:val="zh-CN"/>
        </w:rPr>
        <w:t>核定的月养老金确定。退休人员个人不缴纳职工基本</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保费。</w:t>
      </w:r>
    </w:p>
    <w:p w:rsidRPr="00E86438" w:rsidR="00C01322" w:rsidP="00C01322" w:rsidRDefault="00C01322">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仿宋_GB2312" w:eastAsia="黑体" w:cs="仿宋_GB2312"/>
          <w:bCs/>
          <w:color w:val="000000"/>
          <w:sz w:val="32"/>
          <w:szCs w:val="32"/>
          <w:lang w:val="zh-CN"/>
        </w:rPr>
        <w:t>第二十条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各级政府按行政区划内无管理主体企事业单位退休人员年度缴费基数之和的4.5％（其中个人账户3％，门诊统筹1.5％）予以补贴。政府补贴部分可以先从企事业单位改制计提的医疗保险费中支付，计提的医疗保险费用完后列入财政预算。</w:t>
      </w:r>
    </w:p>
    <w:p w:rsidRPr="00E86438" w:rsidR="00173847" w:rsidP="00173847" w:rsidRDefault="00173847">
      <w:pPr>
        <w:adjustRightInd w:val="0"/>
        <w:snapToGrid w:val="0"/>
        <w:spacing w:line="600" w:lineRule="exact"/>
        <w:ind w:firstLine="64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第二十</w:t>
      </w:r>
      <w:r w:rsidRPr="00E86438" w:rsidR="00C01322">
        <w:rPr>
          <w:rFonts w:hint="eastAsia" w:ascii="黑体" w:hAnsi="黑体" w:eastAsia="黑体" w:cs="黑体"/>
          <w:bCs/>
          <w:color w:val="000000"/>
          <w:sz w:val="32"/>
          <w:szCs w:val="32"/>
        </w:rPr>
        <w:t>一</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居民</w:t>
      </w:r>
      <w:proofErr w:type="gramStart"/>
      <w:r w:rsidRPr="00E86438">
        <w:rPr>
          <w:rFonts w:hint="eastAsia" w:ascii="仿宋_GB2312" w:hAnsi="仿宋_GB2312" w:eastAsia="仿宋_GB2312" w:cs="仿宋_GB2312"/>
          <w:bCs/>
          <w:color w:val="000000"/>
          <w:sz w:val="32"/>
          <w:szCs w:val="32"/>
          <w:lang w:val="zh-CN"/>
        </w:rPr>
        <w:t>医保按</w:t>
      </w:r>
      <w:proofErr w:type="gramEnd"/>
      <w:r w:rsidRPr="00E86438">
        <w:rPr>
          <w:rFonts w:hint="eastAsia" w:ascii="仿宋_GB2312" w:hAnsi="仿宋_GB2312" w:eastAsia="仿宋_GB2312" w:cs="仿宋_GB2312"/>
          <w:bCs/>
          <w:color w:val="000000"/>
          <w:sz w:val="32"/>
          <w:szCs w:val="32"/>
          <w:lang w:val="zh-CN"/>
        </w:rPr>
        <w:t>以下规定缴纳居民</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保费：</w:t>
      </w:r>
    </w:p>
    <w:p w:rsidRPr="00E86438" w:rsidR="00173847" w:rsidP="00173847" w:rsidRDefault="00173847">
      <w:pPr>
        <w:adjustRightInd w:val="0"/>
        <w:snapToGrid w:val="0"/>
        <w:spacing w:line="600" w:lineRule="exact"/>
        <w:ind w:firstLine="640"/>
        <w:rPr>
          <w:rFonts w:ascii="仿宋_GB2312" w:eastAsia="仿宋_GB2312"/>
          <w:color w:val="000000"/>
          <w:sz w:val="32"/>
          <w:szCs w:val="32"/>
        </w:rPr>
      </w:pPr>
      <w:r w:rsidRPr="00E86438">
        <w:rPr>
          <w:rFonts w:hint="eastAsia" w:ascii="仿宋_GB2312" w:eastAsia="仿宋_GB2312"/>
          <w:color w:val="000000"/>
          <w:sz w:val="32"/>
          <w:szCs w:val="32"/>
        </w:rPr>
        <w:t>（一）缴费标准</w:t>
      </w:r>
    </w:p>
    <w:p w:rsidRPr="00E86438" w:rsidR="00173847" w:rsidP="00173847" w:rsidRDefault="00173847">
      <w:pPr>
        <w:adjustRightInd w:val="0"/>
        <w:snapToGrid w:val="0"/>
        <w:spacing w:line="600" w:lineRule="exact"/>
        <w:ind w:firstLine="640"/>
        <w:rPr>
          <w:rFonts w:ascii="仿宋_GB2312" w:eastAsia="仿宋_GB2312"/>
          <w:color w:val="000000"/>
          <w:sz w:val="32"/>
          <w:szCs w:val="32"/>
        </w:rPr>
      </w:pPr>
      <w:r w:rsidRPr="00E86438">
        <w:rPr>
          <w:rFonts w:hint="eastAsia" w:ascii="仿宋_GB2312" w:eastAsia="仿宋_GB2312"/>
          <w:color w:val="000000"/>
          <w:sz w:val="32"/>
          <w:szCs w:val="32"/>
        </w:rPr>
        <w:t>1、个人（家庭）缴费标准。居民</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保按照“以收定支、略有结余”的原则，确定缴费标准。个人缴费标准原则上不低于居民</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保人均筹资标准的三分之一。</w:t>
      </w:r>
    </w:p>
    <w:p w:rsidRPr="00E86438" w:rsidR="00173847" w:rsidP="00173847" w:rsidRDefault="00173847">
      <w:pPr>
        <w:adjustRightInd w:val="0"/>
        <w:snapToGrid w:val="0"/>
        <w:spacing w:line="600" w:lineRule="exact"/>
        <w:ind w:firstLine="640"/>
        <w:rPr>
          <w:rFonts w:ascii="仿宋_GB2312" w:eastAsia="仿宋_GB2312"/>
          <w:color w:val="000000"/>
          <w:sz w:val="32"/>
          <w:szCs w:val="32"/>
        </w:rPr>
      </w:pPr>
      <w:r w:rsidRPr="00E86438">
        <w:rPr>
          <w:rFonts w:hint="eastAsia" w:ascii="仿宋_GB2312" w:eastAsia="仿宋_GB2312"/>
          <w:color w:val="000000"/>
          <w:sz w:val="32"/>
          <w:szCs w:val="32"/>
        </w:rPr>
        <w:t>2、政府补助标准。各县（市、区）财政按照基金收支平衡</w:t>
      </w:r>
      <w:r w:rsidRPr="00E86438">
        <w:rPr>
          <w:rFonts w:hint="eastAsia" w:ascii="仿宋_GB2312" w:eastAsia="仿宋_GB2312"/>
          <w:color w:val="000000"/>
          <w:sz w:val="32"/>
          <w:szCs w:val="32"/>
        </w:rPr>
        <w:lastRenderedPageBreak/>
        <w:t>的原则确定补助标准，但不得低于省规定的标准。</w:t>
      </w:r>
    </w:p>
    <w:p w:rsidRPr="00E86438" w:rsidR="00173847" w:rsidP="00173847" w:rsidRDefault="00173847">
      <w:pPr>
        <w:adjustRightInd w:val="0"/>
        <w:snapToGrid w:val="0"/>
        <w:spacing w:line="600" w:lineRule="exact"/>
        <w:ind w:firstLine="640"/>
        <w:rPr>
          <w:rFonts w:ascii="仿宋_GB2312" w:eastAsia="仿宋_GB2312"/>
          <w:color w:val="000000"/>
          <w:sz w:val="32"/>
          <w:szCs w:val="32"/>
        </w:rPr>
      </w:pPr>
      <w:r w:rsidRPr="00E86438">
        <w:rPr>
          <w:rFonts w:hint="eastAsia" w:ascii="仿宋_GB2312" w:eastAsia="仿宋_GB2312"/>
          <w:color w:val="000000"/>
          <w:sz w:val="32"/>
          <w:szCs w:val="32"/>
        </w:rPr>
        <w:t>3、特困人员、</w:t>
      </w:r>
      <w:proofErr w:type="gramStart"/>
      <w:r w:rsidRPr="00E86438">
        <w:rPr>
          <w:rFonts w:hint="eastAsia" w:ascii="仿宋_GB2312" w:eastAsia="仿宋_GB2312"/>
          <w:color w:val="000000"/>
          <w:sz w:val="32"/>
          <w:szCs w:val="32"/>
        </w:rPr>
        <w:t>低保对象</w:t>
      </w:r>
      <w:proofErr w:type="gramEnd"/>
      <w:r w:rsidRPr="00E86438">
        <w:rPr>
          <w:rFonts w:hint="eastAsia" w:ascii="仿宋_GB2312" w:eastAsia="仿宋_GB2312"/>
          <w:color w:val="000000"/>
          <w:sz w:val="32"/>
          <w:szCs w:val="32"/>
        </w:rPr>
        <w:t>、</w:t>
      </w:r>
      <w:proofErr w:type="gramStart"/>
      <w:r w:rsidRPr="00E86438">
        <w:rPr>
          <w:rFonts w:hint="eastAsia" w:ascii="仿宋_GB2312" w:eastAsia="仿宋_GB2312"/>
          <w:color w:val="000000"/>
          <w:sz w:val="32"/>
          <w:szCs w:val="32"/>
        </w:rPr>
        <w:t>低保边缘</w:t>
      </w:r>
      <w:proofErr w:type="gramEnd"/>
      <w:r w:rsidRPr="00E86438">
        <w:rPr>
          <w:rFonts w:hint="eastAsia" w:ascii="仿宋_GB2312" w:eastAsia="仿宋_GB2312"/>
          <w:color w:val="000000"/>
          <w:sz w:val="32"/>
          <w:szCs w:val="32"/>
        </w:rPr>
        <w:t>户、重点优抚对象、重度残疾人（一级、二级）、其他特殊困难人员的个人缴费部分由</w:t>
      </w:r>
      <w:r w:rsidRPr="00E86438" w:rsidR="00C01322">
        <w:rPr>
          <w:rFonts w:hint="eastAsia" w:ascii="仿宋_GB2312" w:eastAsia="仿宋_GB2312"/>
          <w:color w:val="000000"/>
          <w:sz w:val="32"/>
          <w:szCs w:val="32"/>
        </w:rPr>
        <w:t>当地</w:t>
      </w:r>
      <w:r w:rsidRPr="00E86438">
        <w:rPr>
          <w:rFonts w:hint="eastAsia" w:ascii="仿宋_GB2312" w:eastAsia="仿宋_GB2312"/>
          <w:color w:val="000000"/>
          <w:sz w:val="32"/>
          <w:szCs w:val="32"/>
        </w:rPr>
        <w:t>财政承担。</w:t>
      </w:r>
    </w:p>
    <w:p w:rsidRPr="00E86438" w:rsidR="00173847" w:rsidP="00173847" w:rsidRDefault="00173847">
      <w:pPr>
        <w:adjustRightInd w:val="0"/>
        <w:snapToGrid w:val="0"/>
        <w:spacing w:line="600" w:lineRule="exact"/>
        <w:ind w:firstLine="640"/>
        <w:rPr>
          <w:rFonts w:ascii="仿宋_GB2312" w:eastAsia="仿宋_GB2312"/>
          <w:color w:val="000000"/>
          <w:sz w:val="32"/>
          <w:szCs w:val="32"/>
        </w:rPr>
      </w:pPr>
      <w:r w:rsidRPr="00E86438">
        <w:rPr>
          <w:rFonts w:hint="eastAsia" w:ascii="仿宋_GB2312" w:eastAsia="仿宋_GB2312"/>
          <w:color w:val="000000"/>
          <w:sz w:val="32"/>
          <w:szCs w:val="32"/>
        </w:rPr>
        <w:t>（二）缴费时间</w:t>
      </w:r>
    </w:p>
    <w:p w:rsidRPr="00E86438" w:rsidR="00173847" w:rsidP="00173847" w:rsidRDefault="00173847">
      <w:pPr>
        <w:autoSpaceDE w:val="0"/>
        <w:autoSpaceDN w:val="0"/>
        <w:adjustRightInd w:val="0"/>
        <w:spacing w:line="600" w:lineRule="exact"/>
        <w:ind w:firstLine="640"/>
        <w:jc w:val="left"/>
        <w:rPr>
          <w:rFonts w:ascii="仿宋_GB2312" w:eastAsia="仿宋_GB2312"/>
          <w:color w:val="000000"/>
          <w:sz w:val="32"/>
          <w:szCs w:val="32"/>
        </w:rPr>
      </w:pPr>
      <w:r w:rsidRPr="00E86438">
        <w:rPr>
          <w:rFonts w:hint="eastAsia" w:ascii="仿宋_GB2312" w:eastAsia="仿宋_GB2312"/>
          <w:color w:val="000000"/>
          <w:sz w:val="32"/>
          <w:szCs w:val="32"/>
        </w:rPr>
        <w:t>1、正常情况参保缴费：居民</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保年度统一为每年1月1日至12月31日。居民</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保个人缴费按年度预缴，当年预缴次年度医疗保险费。参保缴费时间为每年10月1日至12月31日，参保人员应在规定时间内一次性足额缴纳保费。</w:t>
      </w:r>
    </w:p>
    <w:p w:rsidRPr="00E86438" w:rsidR="00173847" w:rsidP="00173847" w:rsidRDefault="00173847">
      <w:pPr>
        <w:autoSpaceDE w:val="0"/>
        <w:autoSpaceDN w:val="0"/>
        <w:adjustRightInd w:val="0"/>
        <w:spacing w:line="600" w:lineRule="exact"/>
        <w:ind w:firstLine="640"/>
        <w:jc w:val="left"/>
        <w:rPr>
          <w:rFonts w:ascii="仿宋_GB2312" w:eastAsia="仿宋_GB2312"/>
          <w:color w:val="000000"/>
          <w:sz w:val="32"/>
          <w:szCs w:val="32"/>
        </w:rPr>
      </w:pPr>
      <w:r w:rsidRPr="00E86438">
        <w:rPr>
          <w:rFonts w:hint="eastAsia" w:ascii="仿宋_GB2312" w:eastAsia="仿宋_GB2312"/>
          <w:color w:val="000000"/>
          <w:sz w:val="32"/>
          <w:szCs w:val="32"/>
        </w:rPr>
        <w:t>2、特殊情况参保缴费：除预缴次年费用以外需要当年参保缴费的，个人缴费按当年个人缴费标准全额缴纳。特殊情况包括退役军人、大中专毕（结）业生、归正人员、婚嫁等其他迁入人员、新生儿、非衢州户籍来</w:t>
      </w:r>
      <w:proofErr w:type="gramStart"/>
      <w:r w:rsidRPr="00E86438">
        <w:rPr>
          <w:rFonts w:hint="eastAsia" w:ascii="仿宋_GB2312" w:eastAsia="仿宋_GB2312"/>
          <w:color w:val="000000"/>
          <w:sz w:val="32"/>
          <w:szCs w:val="32"/>
        </w:rPr>
        <w:t>衢</w:t>
      </w:r>
      <w:proofErr w:type="gramEnd"/>
      <w:r w:rsidRPr="00E86438">
        <w:rPr>
          <w:rFonts w:hint="eastAsia" w:ascii="仿宋_GB2312" w:eastAsia="仿宋_GB2312"/>
          <w:color w:val="000000"/>
          <w:sz w:val="32"/>
          <w:szCs w:val="32"/>
        </w:rPr>
        <w:t>就读的大中专院校学生、已办理停保手续的职工</w:t>
      </w:r>
      <w:proofErr w:type="gramStart"/>
      <w:r w:rsidRPr="00E86438">
        <w:rPr>
          <w:rFonts w:hint="eastAsia" w:ascii="仿宋_GB2312" w:eastAsia="仿宋_GB2312"/>
          <w:color w:val="000000"/>
          <w:sz w:val="32"/>
          <w:szCs w:val="32"/>
        </w:rPr>
        <w:t>医保参</w:t>
      </w:r>
      <w:proofErr w:type="gramEnd"/>
      <w:r w:rsidRPr="00E86438">
        <w:rPr>
          <w:rFonts w:hint="eastAsia" w:ascii="仿宋_GB2312" w:eastAsia="仿宋_GB2312"/>
          <w:color w:val="000000"/>
          <w:sz w:val="32"/>
          <w:szCs w:val="32"/>
        </w:rPr>
        <w:t>保人员等。</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eastAsia="仿宋_GB2312"/>
          <w:color w:val="000000"/>
          <w:sz w:val="32"/>
          <w:szCs w:val="32"/>
        </w:rPr>
        <w:t>（三）</w:t>
      </w:r>
      <w:r w:rsidRPr="00E86438">
        <w:rPr>
          <w:rFonts w:hint="eastAsia" w:ascii="仿宋_GB2312" w:hAnsi="仿宋_GB2312" w:eastAsia="仿宋_GB2312" w:cs="仿宋_GB2312"/>
          <w:bCs/>
          <w:color w:val="000000"/>
          <w:sz w:val="32"/>
          <w:szCs w:val="32"/>
        </w:rPr>
        <w:t>缴费标准调整</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仿宋_GB2312" w:eastAsia="仿宋_GB2312"/>
          <w:color w:val="000000"/>
          <w:sz w:val="32"/>
          <w:szCs w:val="32"/>
        </w:rPr>
        <w:t>个人缴费标准由</w:t>
      </w:r>
      <w:r w:rsidRPr="00E86438">
        <w:rPr>
          <w:rFonts w:hint="eastAsia" w:ascii="仿宋_GB2312" w:hAnsi="Arial" w:eastAsia="仿宋_GB2312" w:cs="Arial"/>
          <w:color w:val="000000"/>
          <w:sz w:val="32"/>
          <w:szCs w:val="32"/>
        </w:rPr>
        <w:t>市医疗保障行政部门</w:t>
      </w:r>
      <w:r w:rsidRPr="00E86438">
        <w:rPr>
          <w:rFonts w:hint="eastAsia" w:ascii="仿宋_GB2312" w:eastAsia="仿宋_GB2312"/>
          <w:color w:val="000000"/>
          <w:sz w:val="32"/>
          <w:szCs w:val="32"/>
        </w:rPr>
        <w:t>会同市财政局根据基金收支情况、社会经济发展和城乡居民收入水平、医疗消费水平等因素，每2年进行测算，调整标准经市政府同意后实施。</w:t>
      </w:r>
    </w:p>
    <w:p w:rsidRPr="00E86438" w:rsidR="00173847" w:rsidP="00E86438" w:rsidRDefault="0088789A">
      <w:pPr>
        <w:adjustRightInd w:val="0"/>
        <w:snapToGrid w:val="0"/>
        <w:spacing w:line="600" w:lineRule="exact"/>
        <w:ind w:firstLine="492" w:firstLineChars="200"/>
        <w:rPr>
          <w:rFonts w:ascii="仿宋_GB2312" w:eastAsia="仿宋_GB2312"/>
          <w:color w:val="000000"/>
          <w:sz w:val="32"/>
          <w:szCs w:val="32"/>
        </w:rPr>
      </w:pPr>
      <w:r w:rsidRPr="00E86438">
        <w:rPr>
          <w:rFonts w:hint="eastAsia" w:ascii="仿宋_GB2312"/>
          <w:color w:val="000000"/>
          <w:sz w:val="24"/>
          <w:szCs w:val="24"/>
        </w:rPr>
        <w:t>）</w:t>
      </w:r>
      <w:r w:rsidRPr="00E86438" w:rsidR="00173847">
        <w:rPr>
          <w:rFonts w:hint="eastAsia" w:ascii="黑体" w:hAnsi="黑体" w:eastAsia="黑体" w:cs="黑体"/>
          <w:bCs/>
          <w:color w:val="000000"/>
          <w:sz w:val="32"/>
          <w:szCs w:val="32"/>
        </w:rPr>
        <w:t>第二十</w:t>
      </w:r>
      <w:r w:rsidRPr="00E86438" w:rsidR="00C01322">
        <w:rPr>
          <w:rFonts w:hint="eastAsia" w:ascii="黑体" w:hAnsi="黑体" w:eastAsia="黑体" w:cs="黑体"/>
          <w:bCs/>
          <w:color w:val="000000"/>
          <w:sz w:val="32"/>
          <w:szCs w:val="32"/>
        </w:rPr>
        <w:t>二</w:t>
      </w:r>
      <w:r w:rsidRPr="00E86438" w:rsidR="00173847">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sidR="00173847">
        <w:rPr>
          <w:rFonts w:hint="eastAsia" w:ascii="仿宋_GB2312" w:eastAsia="仿宋_GB2312"/>
          <w:color w:val="000000"/>
          <w:sz w:val="32"/>
          <w:szCs w:val="32"/>
        </w:rPr>
        <w:t>用人单位每月按全部在职职工工资总额的0.5%缴纳生育保险费。</w:t>
      </w:r>
    </w:p>
    <w:p w:rsidRPr="00E86438" w:rsidR="00173847" w:rsidP="00173847" w:rsidRDefault="00173847">
      <w:pPr>
        <w:adjustRightInd w:val="0"/>
        <w:snapToGrid w:val="0"/>
        <w:spacing w:line="600" w:lineRule="exact"/>
        <w:ind w:firstLine="652" w:firstLineChars="200"/>
        <w:rPr>
          <w:rFonts w:ascii="仿宋_GB2312" w:hAnsi="Arial" w:eastAsia="仿宋_GB2312" w:cs="Arial"/>
          <w:color w:val="000000"/>
          <w:sz w:val="32"/>
          <w:szCs w:val="32"/>
        </w:rPr>
      </w:pPr>
      <w:r w:rsidRPr="00E86438">
        <w:rPr>
          <w:rFonts w:hint="eastAsia" w:ascii="黑体" w:hAnsi="黑体" w:eastAsia="黑体" w:cs="黑体"/>
          <w:bCs/>
          <w:color w:val="000000"/>
          <w:sz w:val="32"/>
          <w:szCs w:val="32"/>
        </w:rPr>
        <w:t>第二十</w:t>
      </w:r>
      <w:r w:rsidRPr="00E86438" w:rsidR="00C01322">
        <w:rPr>
          <w:rFonts w:hint="eastAsia" w:ascii="黑体" w:hAnsi="黑体" w:eastAsia="黑体" w:cs="黑体"/>
          <w:bCs/>
          <w:color w:val="000000"/>
          <w:sz w:val="32"/>
          <w:szCs w:val="32"/>
        </w:rPr>
        <w:t>三</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Arial" w:eastAsia="仿宋_GB2312" w:cs="Arial"/>
          <w:color w:val="000000"/>
          <w:sz w:val="32"/>
          <w:szCs w:val="32"/>
        </w:rPr>
        <w:t>市医疗保障行政部门会同市财政局根据上年</w:t>
      </w:r>
      <w:r w:rsidRPr="00E86438">
        <w:rPr>
          <w:rFonts w:hint="eastAsia" w:ascii="仿宋_GB2312" w:hAnsi="Arial" w:eastAsia="仿宋_GB2312" w:cs="Arial"/>
          <w:color w:val="000000"/>
          <w:sz w:val="32"/>
          <w:szCs w:val="32"/>
        </w:rPr>
        <w:lastRenderedPageBreak/>
        <w:t>度基金收支情况确定大病保险人均预筹资标准，年</w:t>
      </w:r>
      <w:proofErr w:type="gramStart"/>
      <w:r w:rsidRPr="00E86438">
        <w:rPr>
          <w:rFonts w:hint="eastAsia" w:ascii="仿宋_GB2312" w:hAnsi="Arial" w:eastAsia="仿宋_GB2312" w:cs="Arial"/>
          <w:color w:val="000000"/>
          <w:sz w:val="32"/>
          <w:szCs w:val="32"/>
        </w:rPr>
        <w:t>末可</w:t>
      </w:r>
      <w:proofErr w:type="gramEnd"/>
      <w:r w:rsidRPr="00E86438">
        <w:rPr>
          <w:rFonts w:hint="eastAsia" w:ascii="仿宋_GB2312" w:hAnsi="Arial" w:eastAsia="仿宋_GB2312" w:cs="Arial"/>
          <w:color w:val="000000"/>
          <w:sz w:val="32"/>
          <w:szCs w:val="32"/>
        </w:rPr>
        <w:t>根据年度收支实际情况进行调整。</w:t>
      </w:r>
      <w:r w:rsidRPr="00E86438">
        <w:rPr>
          <w:rFonts w:hint="eastAsia" w:ascii="仿宋_GB2312" w:hAnsi="仿宋_GB2312" w:eastAsia="仿宋_GB2312" w:cs="仿宋_GB2312"/>
          <w:bCs/>
          <w:color w:val="000000"/>
          <w:sz w:val="32"/>
          <w:szCs w:val="32"/>
        </w:rPr>
        <w:t>参加职工</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保的参保人员须另行缴纳每人每月5元。</w:t>
      </w:r>
    </w:p>
    <w:p w:rsidRPr="00E86438" w:rsidR="00173847" w:rsidP="00173847" w:rsidRDefault="00173847">
      <w:pPr>
        <w:adjustRightInd w:val="0"/>
        <w:snapToGrid w:val="0"/>
        <w:spacing w:line="600" w:lineRule="exact"/>
        <w:ind w:firstLine="652" w:firstLineChars="200"/>
        <w:rPr>
          <w:rFonts w:ascii="仿宋_GB2312" w:hAnsi="Arial" w:eastAsia="仿宋_GB2312" w:cs="Arial"/>
          <w:color w:val="000000"/>
          <w:sz w:val="32"/>
          <w:szCs w:val="32"/>
        </w:rPr>
      </w:pPr>
      <w:r w:rsidRPr="00E86438">
        <w:rPr>
          <w:rFonts w:hint="eastAsia" w:ascii="仿宋_GB2312" w:hAnsi="Arial" w:eastAsia="仿宋_GB2312" w:cs="Arial"/>
          <w:color w:val="000000"/>
          <w:sz w:val="32"/>
          <w:szCs w:val="32"/>
        </w:rPr>
        <w:t>每年3月底前一次性从职工基本医疗保险、城乡居民基本医疗保险基金中整体划转至市大病保险基金财政专户。</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黑体" w:hAnsi="黑体" w:eastAsia="黑体" w:cs="黑体"/>
          <w:bCs/>
          <w:color w:val="000000"/>
          <w:sz w:val="32"/>
          <w:szCs w:val="32"/>
        </w:rPr>
        <w:t>第二十</w:t>
      </w:r>
      <w:r w:rsidRPr="00E86438" w:rsidR="00C01322">
        <w:rPr>
          <w:rFonts w:hint="eastAsia" w:ascii="黑体" w:hAnsi="黑体" w:eastAsia="黑体" w:cs="黑体"/>
          <w:bCs/>
          <w:color w:val="000000"/>
          <w:sz w:val="32"/>
          <w:szCs w:val="32"/>
        </w:rPr>
        <w:t>四</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医疗保障经办机构和税务部门应做好应征数据和实</w:t>
      </w:r>
      <w:proofErr w:type="gramStart"/>
      <w:r w:rsidRPr="00E86438">
        <w:rPr>
          <w:rFonts w:hint="eastAsia" w:ascii="仿宋_GB2312" w:eastAsia="仿宋_GB2312"/>
          <w:color w:val="000000"/>
          <w:sz w:val="32"/>
          <w:szCs w:val="32"/>
        </w:rPr>
        <w:t>征数据</w:t>
      </w:r>
      <w:proofErr w:type="gramEnd"/>
      <w:r w:rsidRPr="00E86438">
        <w:rPr>
          <w:rFonts w:hint="eastAsia" w:ascii="仿宋_GB2312" w:eastAsia="仿宋_GB2312"/>
          <w:color w:val="000000"/>
          <w:sz w:val="32"/>
          <w:szCs w:val="32"/>
        </w:rPr>
        <w:t xml:space="preserve">的实时交换，通过系统实现自动交换、自动比对、自动分摊、自动记账。 </w:t>
      </w:r>
    </w:p>
    <w:p w:rsidRPr="00E86438" w:rsidR="00173847" w:rsidP="00173847" w:rsidRDefault="00173847">
      <w:pPr>
        <w:adjustRightInd w:val="0"/>
        <w:snapToGrid w:val="0"/>
        <w:spacing w:line="600" w:lineRule="exact"/>
        <w:jc w:val="center"/>
        <w:rPr>
          <w:rFonts w:ascii="黑体" w:hAnsi="方正小标宋_GBK" w:eastAsia="黑体" w:cs="方正小标宋_GBK"/>
          <w:color w:val="000000"/>
          <w:sz w:val="32"/>
          <w:szCs w:val="32"/>
        </w:rPr>
      </w:pPr>
      <w:r w:rsidRPr="00E86438">
        <w:rPr>
          <w:rFonts w:hint="eastAsia" w:ascii="黑体" w:hAnsi="方正小标宋_GBK" w:eastAsia="黑体" w:cs="方正小标宋_GBK"/>
          <w:color w:val="000000"/>
          <w:sz w:val="32"/>
          <w:szCs w:val="32"/>
        </w:rPr>
        <w:t>第四章  职工</w:t>
      </w:r>
      <w:proofErr w:type="gramStart"/>
      <w:r w:rsidRPr="00E86438">
        <w:rPr>
          <w:rFonts w:hint="eastAsia" w:ascii="黑体" w:hAnsi="方正小标宋_GBK" w:eastAsia="黑体" w:cs="方正小标宋_GBK"/>
          <w:color w:val="000000"/>
          <w:sz w:val="32"/>
          <w:szCs w:val="32"/>
        </w:rPr>
        <w:t>医</w:t>
      </w:r>
      <w:proofErr w:type="gramEnd"/>
      <w:r w:rsidRPr="00E86438">
        <w:rPr>
          <w:rFonts w:hint="eastAsia" w:ascii="黑体" w:hAnsi="方正小标宋_GBK" w:eastAsia="黑体" w:cs="方正小标宋_GBK"/>
          <w:color w:val="000000"/>
          <w:sz w:val="32"/>
          <w:szCs w:val="32"/>
        </w:rPr>
        <w:t>保待遇</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第二十</w:t>
      </w:r>
      <w:r w:rsidRPr="00E86438" w:rsidR="00C01322">
        <w:rPr>
          <w:rFonts w:hint="eastAsia" w:ascii="黑体" w:hAnsi="黑体" w:eastAsia="黑体" w:cs="黑体"/>
          <w:bCs/>
          <w:color w:val="000000"/>
          <w:sz w:val="32"/>
          <w:szCs w:val="32"/>
        </w:rPr>
        <w:t>五</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 w:eastAsia="仿宋_GB2312"/>
          <w:color w:val="000000"/>
          <w:sz w:val="32"/>
          <w:szCs w:val="32"/>
        </w:rPr>
        <w:t>根据国家有关政策并结合各地实际，制定</w:t>
      </w:r>
      <w:r w:rsidRPr="00E86438" w:rsidR="000545E1">
        <w:rPr>
          <w:rFonts w:hint="eastAsia" w:ascii="仿宋_GB2312" w:hAnsi="仿宋" w:eastAsia="仿宋_GB2312"/>
          <w:color w:val="000000"/>
          <w:sz w:val="32"/>
          <w:szCs w:val="32"/>
        </w:rPr>
        <w:t>领取职工基本养老保险待遇的人员其享受</w:t>
      </w:r>
      <w:r w:rsidRPr="00E86438">
        <w:rPr>
          <w:rFonts w:hint="eastAsia" w:ascii="仿宋_GB2312" w:hAnsi="仿宋" w:eastAsia="仿宋_GB2312"/>
          <w:color w:val="000000"/>
          <w:sz w:val="32"/>
          <w:szCs w:val="32"/>
        </w:rPr>
        <w:t>医疗</w:t>
      </w:r>
      <w:r w:rsidRPr="00E86438" w:rsidR="000545E1">
        <w:rPr>
          <w:rFonts w:hint="eastAsia" w:ascii="仿宋_GB2312" w:hAnsi="仿宋" w:eastAsia="仿宋_GB2312"/>
          <w:color w:val="000000"/>
          <w:sz w:val="32"/>
          <w:szCs w:val="32"/>
        </w:rPr>
        <w:t>保险</w:t>
      </w:r>
      <w:r w:rsidRPr="00E86438">
        <w:rPr>
          <w:rFonts w:hint="eastAsia" w:ascii="仿宋_GB2312" w:hAnsi="仿宋" w:eastAsia="仿宋_GB2312"/>
          <w:color w:val="000000"/>
          <w:sz w:val="32"/>
          <w:szCs w:val="32"/>
        </w:rPr>
        <w:t>待遇的最低累计缴费年限</w:t>
      </w:r>
      <w:r w:rsidRPr="00E86438" w:rsidR="00C01322">
        <w:rPr>
          <w:rFonts w:hint="eastAsia" w:ascii="仿宋_GB2312" w:hAnsi="仿宋" w:eastAsia="仿宋_GB2312"/>
          <w:color w:val="000000"/>
          <w:sz w:val="32"/>
          <w:szCs w:val="32"/>
        </w:rPr>
        <w:t>标准</w:t>
      </w:r>
      <w:r w:rsidRPr="00E86438">
        <w:rPr>
          <w:rFonts w:hint="eastAsia" w:ascii="仿宋_GB2312" w:hAnsi="仿宋" w:eastAsia="仿宋_GB2312"/>
          <w:color w:val="000000"/>
          <w:sz w:val="32"/>
          <w:szCs w:val="32"/>
        </w:rPr>
        <w:t>，具体最低累计缴费年限</w:t>
      </w:r>
      <w:r w:rsidRPr="00E86438" w:rsidR="00C01322">
        <w:rPr>
          <w:rFonts w:hint="eastAsia" w:ascii="仿宋_GB2312" w:hAnsi="仿宋" w:eastAsia="仿宋_GB2312"/>
          <w:color w:val="000000"/>
          <w:sz w:val="32"/>
          <w:szCs w:val="32"/>
        </w:rPr>
        <w:t>标准</w:t>
      </w:r>
      <w:r w:rsidRPr="00E86438">
        <w:rPr>
          <w:rFonts w:hint="eastAsia" w:ascii="仿宋_GB2312" w:hAnsi="仿宋" w:eastAsia="仿宋_GB2312"/>
          <w:color w:val="000000"/>
          <w:sz w:val="32"/>
          <w:szCs w:val="32"/>
        </w:rPr>
        <w:t>按以下</w:t>
      </w:r>
      <w:r w:rsidRPr="00E86438" w:rsidR="00C01322">
        <w:rPr>
          <w:rFonts w:hint="eastAsia" w:ascii="仿宋_GB2312" w:hAnsi="仿宋" w:eastAsia="仿宋_GB2312"/>
          <w:color w:val="000000"/>
          <w:sz w:val="32"/>
          <w:szCs w:val="32"/>
        </w:rPr>
        <w:t>规定</w:t>
      </w:r>
      <w:r w:rsidRPr="00E86438">
        <w:rPr>
          <w:rFonts w:hint="eastAsia" w:ascii="仿宋_GB2312" w:hAnsi="仿宋" w:eastAsia="仿宋_GB2312"/>
          <w:color w:val="000000"/>
          <w:sz w:val="32"/>
          <w:szCs w:val="32"/>
        </w:rPr>
        <w:t>执行：</w:t>
      </w:r>
    </w:p>
    <w:p w:rsidRPr="00E86438" w:rsidR="00173847" w:rsidP="00173847" w:rsidRDefault="00173847">
      <w:pPr>
        <w:adjustRightInd w:val="0"/>
        <w:snapToGrid w:val="0"/>
        <w:spacing w:line="600" w:lineRule="exact"/>
        <w:ind w:firstLine="652" w:firstLineChars="200"/>
        <w:rPr>
          <w:rFonts w:ascii="仿宋_GB2312" w:hAnsi="仿宋" w:eastAsia="仿宋_GB2312"/>
          <w:color w:val="000000"/>
          <w:sz w:val="32"/>
          <w:szCs w:val="32"/>
        </w:rPr>
      </w:pPr>
      <w:r w:rsidRPr="00E86438">
        <w:rPr>
          <w:rFonts w:hint="eastAsia" w:ascii="仿宋_GB2312" w:hAnsi="仿宋" w:eastAsia="仿宋_GB2312" w:cs="宋体"/>
          <w:color w:val="000000"/>
          <w:kern w:val="0"/>
          <w:sz w:val="32"/>
          <w:szCs w:val="32"/>
        </w:rPr>
        <w:t>（一）住院统筹和门诊统筹。</w:t>
      </w:r>
      <w:r w:rsidRPr="00E86438">
        <w:rPr>
          <w:rFonts w:hint="eastAsia" w:ascii="仿宋_GB2312" w:hAnsi="仿宋" w:eastAsia="仿宋_GB2312"/>
          <w:color w:val="000000"/>
          <w:sz w:val="32"/>
          <w:szCs w:val="32"/>
        </w:rPr>
        <w:t>2009年12月31日前参加职工</w:t>
      </w:r>
      <w:proofErr w:type="gramStart"/>
      <w:r w:rsidRPr="00E86438">
        <w:rPr>
          <w:rFonts w:hint="eastAsia" w:ascii="仿宋_GB2312" w:hAnsi="仿宋" w:eastAsia="仿宋_GB2312"/>
          <w:color w:val="000000"/>
          <w:sz w:val="32"/>
          <w:szCs w:val="32"/>
        </w:rPr>
        <w:t>医</w:t>
      </w:r>
      <w:proofErr w:type="gramEnd"/>
      <w:r w:rsidRPr="00E86438">
        <w:rPr>
          <w:rFonts w:hint="eastAsia" w:ascii="仿宋_GB2312" w:hAnsi="仿宋" w:eastAsia="仿宋_GB2312"/>
          <w:color w:val="000000"/>
          <w:sz w:val="32"/>
          <w:szCs w:val="32"/>
        </w:rPr>
        <w:t>保</w:t>
      </w:r>
      <w:r w:rsidRPr="00E86438" w:rsidR="00C01322">
        <w:rPr>
          <w:rFonts w:hint="eastAsia" w:ascii="仿宋_GB2312" w:hAnsi="仿宋" w:eastAsia="仿宋_GB2312"/>
          <w:color w:val="000000"/>
          <w:sz w:val="32"/>
          <w:szCs w:val="32"/>
        </w:rPr>
        <w:t>并</w:t>
      </w:r>
      <w:r w:rsidRPr="00E86438" w:rsidR="006C6287">
        <w:rPr>
          <w:rFonts w:hint="eastAsia" w:ascii="仿宋_GB2312" w:hAnsi="仿宋" w:eastAsia="仿宋_GB2312"/>
          <w:color w:val="000000"/>
          <w:sz w:val="32"/>
          <w:szCs w:val="32"/>
        </w:rPr>
        <w:t>缴费，</w:t>
      </w:r>
      <w:r w:rsidRPr="00E86438" w:rsidR="00C01322">
        <w:rPr>
          <w:rFonts w:hint="eastAsia" w:ascii="仿宋_GB2312" w:hAnsi="仿宋" w:eastAsia="仿宋_GB2312"/>
          <w:color w:val="000000"/>
          <w:sz w:val="32"/>
          <w:szCs w:val="32"/>
        </w:rPr>
        <w:t>累计缴费</w:t>
      </w:r>
      <w:r w:rsidRPr="00E86438">
        <w:rPr>
          <w:rFonts w:hint="eastAsia" w:ascii="仿宋_GB2312" w:hAnsi="仿宋" w:eastAsia="仿宋_GB2312"/>
          <w:color w:val="000000"/>
          <w:sz w:val="32"/>
          <w:szCs w:val="32"/>
        </w:rPr>
        <w:t>年限满20年</w:t>
      </w:r>
      <w:r w:rsidRPr="00E86438" w:rsidR="00C01322">
        <w:rPr>
          <w:rFonts w:hint="eastAsia" w:ascii="仿宋_GB2312" w:hAnsi="仿宋" w:eastAsia="仿宋_GB2312"/>
          <w:color w:val="000000"/>
          <w:sz w:val="32"/>
          <w:szCs w:val="32"/>
        </w:rPr>
        <w:t>的</w:t>
      </w:r>
      <w:r w:rsidRPr="00E86438">
        <w:rPr>
          <w:rFonts w:hint="eastAsia" w:ascii="仿宋_GB2312" w:hAnsi="仿宋" w:eastAsia="仿宋_GB2312"/>
          <w:color w:val="000000"/>
          <w:sz w:val="32"/>
          <w:szCs w:val="32"/>
        </w:rPr>
        <w:t>；2010年1月1日后参加</w:t>
      </w:r>
      <w:r w:rsidRPr="00E86438" w:rsidR="00C01322">
        <w:rPr>
          <w:rFonts w:hint="eastAsia" w:ascii="仿宋_GB2312" w:hAnsi="仿宋" w:eastAsia="仿宋_GB2312"/>
          <w:color w:val="000000"/>
          <w:sz w:val="32"/>
          <w:szCs w:val="32"/>
        </w:rPr>
        <w:t>职工</w:t>
      </w:r>
      <w:proofErr w:type="gramStart"/>
      <w:r w:rsidRPr="00E86438" w:rsidR="00C01322">
        <w:rPr>
          <w:rFonts w:hint="eastAsia" w:ascii="仿宋_GB2312" w:hAnsi="仿宋" w:eastAsia="仿宋_GB2312"/>
          <w:color w:val="000000"/>
          <w:sz w:val="32"/>
          <w:szCs w:val="32"/>
        </w:rPr>
        <w:t>医</w:t>
      </w:r>
      <w:proofErr w:type="gramEnd"/>
      <w:r w:rsidRPr="00E86438" w:rsidR="00C01322">
        <w:rPr>
          <w:rFonts w:hint="eastAsia" w:ascii="仿宋_GB2312" w:hAnsi="仿宋" w:eastAsia="仿宋_GB2312"/>
          <w:color w:val="000000"/>
          <w:sz w:val="32"/>
          <w:szCs w:val="32"/>
        </w:rPr>
        <w:t>保并</w:t>
      </w:r>
      <w:r w:rsidRPr="00E86438" w:rsidR="006C6287">
        <w:rPr>
          <w:rFonts w:hint="eastAsia" w:ascii="仿宋_GB2312" w:hAnsi="仿宋" w:eastAsia="仿宋_GB2312"/>
          <w:color w:val="000000"/>
          <w:sz w:val="32"/>
          <w:szCs w:val="32"/>
        </w:rPr>
        <w:t>缴费，</w:t>
      </w:r>
      <w:r w:rsidRPr="00E86438" w:rsidR="00C01322">
        <w:rPr>
          <w:rFonts w:hint="eastAsia" w:ascii="仿宋_GB2312" w:hAnsi="仿宋" w:eastAsia="仿宋_GB2312"/>
          <w:color w:val="000000"/>
          <w:sz w:val="32"/>
          <w:szCs w:val="32"/>
        </w:rPr>
        <w:t>累计缴费年限满25年的</w:t>
      </w:r>
      <w:r w:rsidRPr="00E86438">
        <w:rPr>
          <w:rFonts w:hint="eastAsia" w:ascii="仿宋_GB2312" w:hAnsi="仿宋" w:eastAsia="仿宋_GB2312"/>
          <w:color w:val="000000"/>
          <w:sz w:val="32"/>
          <w:szCs w:val="32"/>
        </w:rPr>
        <w:t>。</w:t>
      </w:r>
    </w:p>
    <w:p w:rsidRPr="00E86438" w:rsidR="00173847" w:rsidP="00173847" w:rsidRDefault="00173847">
      <w:pPr>
        <w:adjustRightInd w:val="0"/>
        <w:snapToGrid w:val="0"/>
        <w:spacing w:line="600" w:lineRule="exact"/>
        <w:ind w:firstLine="652" w:firstLineChars="200"/>
        <w:rPr>
          <w:rFonts w:ascii="仿宋_GB2312" w:hAnsi="仿宋" w:eastAsia="仿宋_GB2312"/>
          <w:color w:val="000000"/>
          <w:sz w:val="32"/>
          <w:szCs w:val="32"/>
        </w:rPr>
      </w:pPr>
      <w:r w:rsidRPr="00E86438">
        <w:rPr>
          <w:rFonts w:hint="eastAsia" w:ascii="仿宋_GB2312" w:hAnsi="仿宋" w:eastAsia="仿宋_GB2312" w:cs="宋体"/>
          <w:color w:val="000000"/>
          <w:kern w:val="0"/>
          <w:sz w:val="32"/>
          <w:szCs w:val="32"/>
        </w:rPr>
        <w:t>（二）个人账户。</w:t>
      </w:r>
      <w:r w:rsidRPr="00E86438" w:rsidR="00C01322">
        <w:rPr>
          <w:rFonts w:hint="eastAsia" w:ascii="仿宋_GB2312" w:hAnsi="仿宋" w:eastAsia="仿宋_GB2312" w:cs="宋体"/>
          <w:color w:val="000000"/>
          <w:kern w:val="0"/>
          <w:sz w:val="32"/>
          <w:szCs w:val="32"/>
        </w:rPr>
        <w:t>用人单位缴纳个人账户统筹的；</w:t>
      </w:r>
      <w:r w:rsidRPr="00E86438">
        <w:rPr>
          <w:rFonts w:hint="eastAsia" w:ascii="仿宋_GB2312" w:hAnsi="仿宋" w:eastAsia="仿宋_GB2312"/>
          <w:color w:val="000000"/>
          <w:sz w:val="32"/>
          <w:szCs w:val="32"/>
        </w:rPr>
        <w:t>2010年6月3</w:t>
      </w:r>
      <w:r w:rsidRPr="00E86438" w:rsidR="00967CD7">
        <w:rPr>
          <w:rFonts w:hint="eastAsia" w:ascii="仿宋_GB2312" w:hAnsi="仿宋" w:eastAsia="仿宋_GB2312"/>
          <w:color w:val="000000"/>
          <w:sz w:val="32"/>
          <w:szCs w:val="32"/>
        </w:rPr>
        <w:t>0</w:t>
      </w:r>
      <w:r w:rsidRPr="00E86438">
        <w:rPr>
          <w:rFonts w:hint="eastAsia" w:ascii="仿宋_GB2312" w:hAnsi="仿宋" w:eastAsia="仿宋_GB2312"/>
          <w:color w:val="000000"/>
          <w:sz w:val="32"/>
          <w:szCs w:val="32"/>
        </w:rPr>
        <w:t>日前参加职工</w:t>
      </w:r>
      <w:proofErr w:type="gramStart"/>
      <w:r w:rsidRPr="00E86438">
        <w:rPr>
          <w:rFonts w:hint="eastAsia" w:ascii="仿宋_GB2312" w:hAnsi="仿宋" w:eastAsia="仿宋_GB2312"/>
          <w:color w:val="000000"/>
          <w:sz w:val="32"/>
          <w:szCs w:val="32"/>
        </w:rPr>
        <w:t>医</w:t>
      </w:r>
      <w:proofErr w:type="gramEnd"/>
      <w:r w:rsidRPr="00E86438">
        <w:rPr>
          <w:rFonts w:hint="eastAsia" w:ascii="仿宋_GB2312" w:hAnsi="仿宋" w:eastAsia="仿宋_GB2312"/>
          <w:color w:val="000000"/>
          <w:sz w:val="32"/>
          <w:szCs w:val="32"/>
        </w:rPr>
        <w:t>保</w:t>
      </w:r>
      <w:r w:rsidRPr="00E86438" w:rsidR="006C6287">
        <w:rPr>
          <w:rFonts w:hint="eastAsia" w:ascii="仿宋_GB2312" w:hAnsi="仿宋" w:eastAsia="仿宋_GB2312"/>
          <w:color w:val="000000"/>
          <w:sz w:val="32"/>
          <w:szCs w:val="32"/>
        </w:rPr>
        <w:t>个人</w:t>
      </w:r>
      <w:proofErr w:type="gramStart"/>
      <w:r w:rsidRPr="00E86438" w:rsidR="006C6287">
        <w:rPr>
          <w:rFonts w:hint="eastAsia" w:ascii="仿宋_GB2312" w:hAnsi="仿宋" w:eastAsia="仿宋_GB2312"/>
          <w:color w:val="000000"/>
          <w:sz w:val="32"/>
          <w:szCs w:val="32"/>
        </w:rPr>
        <w:t>帐户</w:t>
      </w:r>
      <w:proofErr w:type="gramEnd"/>
      <w:r w:rsidRPr="00E86438" w:rsidR="006C6287">
        <w:rPr>
          <w:rFonts w:hint="eastAsia" w:ascii="仿宋_GB2312" w:hAnsi="仿宋" w:eastAsia="仿宋_GB2312"/>
          <w:color w:val="000000"/>
          <w:sz w:val="32"/>
          <w:szCs w:val="32"/>
        </w:rPr>
        <w:t>统筹并缴费，累计</w:t>
      </w:r>
      <w:r w:rsidRPr="00E86438">
        <w:rPr>
          <w:rFonts w:hint="eastAsia" w:ascii="仿宋_GB2312" w:hAnsi="仿宋" w:eastAsia="仿宋_GB2312"/>
          <w:color w:val="000000"/>
          <w:sz w:val="32"/>
          <w:szCs w:val="32"/>
        </w:rPr>
        <w:t>实际缴费年限满15年</w:t>
      </w:r>
      <w:r w:rsidRPr="00E86438" w:rsidR="006C6287">
        <w:rPr>
          <w:rFonts w:hint="eastAsia" w:ascii="仿宋_GB2312" w:hAnsi="仿宋" w:eastAsia="仿宋_GB2312"/>
          <w:color w:val="000000"/>
          <w:sz w:val="32"/>
          <w:szCs w:val="32"/>
        </w:rPr>
        <w:t>的</w:t>
      </w:r>
      <w:r w:rsidRPr="00E86438">
        <w:rPr>
          <w:rFonts w:hint="eastAsia" w:ascii="仿宋_GB2312" w:hAnsi="仿宋" w:eastAsia="仿宋_GB2312"/>
          <w:color w:val="000000"/>
          <w:sz w:val="32"/>
          <w:szCs w:val="32"/>
        </w:rPr>
        <w:t>；2010年7月1日后参加</w:t>
      </w:r>
      <w:r w:rsidRPr="00E86438" w:rsidR="006C6287">
        <w:rPr>
          <w:rFonts w:hint="eastAsia" w:ascii="仿宋_GB2312" w:hAnsi="仿宋" w:eastAsia="仿宋_GB2312"/>
          <w:color w:val="000000"/>
          <w:sz w:val="32"/>
          <w:szCs w:val="32"/>
        </w:rPr>
        <w:t>职工</w:t>
      </w:r>
      <w:proofErr w:type="gramStart"/>
      <w:r w:rsidRPr="00E86438" w:rsidR="006C6287">
        <w:rPr>
          <w:rFonts w:hint="eastAsia" w:ascii="仿宋_GB2312" w:hAnsi="仿宋" w:eastAsia="仿宋_GB2312"/>
          <w:color w:val="000000"/>
          <w:sz w:val="32"/>
          <w:szCs w:val="32"/>
        </w:rPr>
        <w:t>医</w:t>
      </w:r>
      <w:proofErr w:type="gramEnd"/>
      <w:r w:rsidRPr="00E86438" w:rsidR="006C6287">
        <w:rPr>
          <w:rFonts w:hint="eastAsia" w:ascii="仿宋_GB2312" w:hAnsi="仿宋" w:eastAsia="仿宋_GB2312"/>
          <w:color w:val="000000"/>
          <w:sz w:val="32"/>
          <w:szCs w:val="32"/>
        </w:rPr>
        <w:t>保个人账户统筹并缴费</w:t>
      </w:r>
      <w:r w:rsidRPr="00E86438">
        <w:rPr>
          <w:rFonts w:hint="eastAsia" w:ascii="仿宋_GB2312" w:hAnsi="仿宋" w:eastAsia="仿宋_GB2312"/>
          <w:color w:val="000000"/>
          <w:sz w:val="32"/>
          <w:szCs w:val="32"/>
        </w:rPr>
        <w:t>，累计实际缴费年限满20年。</w:t>
      </w:r>
    </w:p>
    <w:p w:rsidRPr="00E86438" w:rsidR="00173847" w:rsidP="00173847" w:rsidRDefault="00173847">
      <w:pPr>
        <w:widowControl/>
        <w:shd w:val="clear" w:color="auto" w:fill="FFFFFF"/>
        <w:spacing w:line="600" w:lineRule="exact"/>
        <w:ind w:firstLine="640"/>
        <w:jc w:val="left"/>
        <w:textAlignment w:val="baseline"/>
        <w:rPr>
          <w:rFonts w:ascii="仿宋_GB2312" w:hAnsi="仿宋" w:eastAsia="仿宋_GB2312" w:cs="宋体"/>
          <w:color w:val="000000"/>
          <w:kern w:val="0"/>
          <w:sz w:val="32"/>
          <w:szCs w:val="32"/>
        </w:rPr>
      </w:pPr>
      <w:r w:rsidRPr="00E86438">
        <w:rPr>
          <w:rFonts w:hint="eastAsia" w:ascii="仿宋_GB2312" w:hAnsi="仿宋" w:eastAsia="仿宋_GB2312" w:cs="宋体"/>
          <w:color w:val="000000"/>
          <w:kern w:val="0"/>
          <w:sz w:val="32"/>
          <w:szCs w:val="32"/>
        </w:rPr>
        <w:t>（三）参保人员到达办理领取养老金手续时，职工</w:t>
      </w:r>
      <w:proofErr w:type="gramStart"/>
      <w:r w:rsidRPr="00E86438">
        <w:rPr>
          <w:rFonts w:hint="eastAsia" w:ascii="仿宋_GB2312" w:hAnsi="仿宋" w:eastAsia="仿宋_GB2312" w:cs="宋体"/>
          <w:color w:val="000000"/>
          <w:kern w:val="0"/>
          <w:sz w:val="32"/>
          <w:szCs w:val="32"/>
        </w:rPr>
        <w:t>医</w:t>
      </w:r>
      <w:proofErr w:type="gramEnd"/>
      <w:r w:rsidRPr="00E86438">
        <w:rPr>
          <w:rFonts w:hint="eastAsia" w:ascii="仿宋_GB2312" w:hAnsi="仿宋" w:eastAsia="仿宋_GB2312" w:cs="宋体"/>
          <w:color w:val="000000"/>
          <w:kern w:val="0"/>
          <w:sz w:val="32"/>
          <w:szCs w:val="32"/>
        </w:rPr>
        <w:t>保累计缴费年限或个人账户统筹累计实际缴费年限不符合享受待</w:t>
      </w:r>
      <w:r w:rsidRPr="00E86438">
        <w:rPr>
          <w:rFonts w:hint="eastAsia" w:ascii="仿宋_GB2312" w:hAnsi="仿宋" w:eastAsia="仿宋_GB2312" w:cs="宋体"/>
          <w:color w:val="000000"/>
          <w:kern w:val="0"/>
          <w:sz w:val="32"/>
          <w:szCs w:val="32"/>
        </w:rPr>
        <w:lastRenderedPageBreak/>
        <w:t>遇最低年限的，可以在办理领取养老金手续前进行一次性补缴，补足规定的缴费年限。补缴的缴费基数和比例按办理补缴手续时的缴费标准确定。补缴的年限只计算缴费年限，不享受补缴年限时间段内的相关待遇。</w:t>
      </w:r>
    </w:p>
    <w:p w:rsidRPr="00E86438" w:rsidR="00C676FB" w:rsidP="00831635" w:rsidRDefault="006E652A">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本办法实施前已经参保、在2024年12月31日前到达法定退休年龄、没有</w:t>
      </w:r>
      <w:r w:rsidRPr="00E86438" w:rsidR="00C676FB">
        <w:rPr>
          <w:rFonts w:hint="eastAsia" w:ascii="仿宋_GB2312" w:hAnsi="仿宋_GB2312" w:eastAsia="仿宋_GB2312" w:cs="仿宋_GB2312"/>
          <w:bCs/>
          <w:color w:val="000000"/>
          <w:sz w:val="32"/>
          <w:szCs w:val="32"/>
        </w:rPr>
        <w:t>视同缴费年限</w:t>
      </w:r>
      <w:r w:rsidRPr="00E86438">
        <w:rPr>
          <w:rFonts w:hint="eastAsia" w:ascii="仿宋_GB2312" w:hAnsi="仿宋_GB2312" w:eastAsia="仿宋_GB2312" w:cs="仿宋_GB2312"/>
          <w:bCs/>
          <w:color w:val="000000"/>
          <w:sz w:val="32"/>
          <w:szCs w:val="32"/>
        </w:rPr>
        <w:t>的</w:t>
      </w:r>
      <w:r w:rsidRPr="00E86438" w:rsidR="00C676FB">
        <w:rPr>
          <w:rFonts w:hint="eastAsia" w:ascii="仿宋_GB2312" w:hAnsi="仿宋_GB2312" w:eastAsia="仿宋_GB2312" w:cs="仿宋_GB2312"/>
          <w:bCs/>
          <w:color w:val="000000"/>
          <w:sz w:val="32"/>
          <w:szCs w:val="32"/>
        </w:rPr>
        <w:t>人员</w:t>
      </w:r>
      <w:r w:rsidRPr="00E86438">
        <w:rPr>
          <w:rFonts w:hint="eastAsia" w:ascii="仿宋_GB2312" w:hAnsi="仿宋_GB2312" w:eastAsia="仿宋_GB2312" w:cs="仿宋_GB2312"/>
          <w:bCs/>
          <w:color w:val="000000"/>
          <w:sz w:val="32"/>
          <w:szCs w:val="32"/>
        </w:rPr>
        <w:t>，可以按原最低缴费年限</w:t>
      </w:r>
      <w:r w:rsidRPr="00E86438" w:rsidR="00831635">
        <w:rPr>
          <w:rFonts w:hint="eastAsia" w:ascii="仿宋_GB2312" w:hAnsi="仿宋_GB2312" w:eastAsia="仿宋_GB2312" w:cs="仿宋_GB2312"/>
          <w:bCs/>
          <w:color w:val="000000"/>
          <w:sz w:val="32"/>
          <w:szCs w:val="32"/>
        </w:rPr>
        <w:t>办理享受</w:t>
      </w:r>
      <w:proofErr w:type="gramStart"/>
      <w:r w:rsidRPr="00E86438" w:rsidR="00831635">
        <w:rPr>
          <w:rFonts w:hint="eastAsia" w:ascii="仿宋_GB2312" w:hAnsi="仿宋_GB2312" w:eastAsia="仿宋_GB2312" w:cs="仿宋_GB2312"/>
          <w:bCs/>
          <w:color w:val="000000"/>
          <w:sz w:val="32"/>
          <w:szCs w:val="32"/>
        </w:rPr>
        <w:t>医</w:t>
      </w:r>
      <w:proofErr w:type="gramEnd"/>
      <w:r w:rsidRPr="00E86438" w:rsidR="00831635">
        <w:rPr>
          <w:rFonts w:hint="eastAsia" w:ascii="仿宋_GB2312" w:hAnsi="仿宋_GB2312" w:eastAsia="仿宋_GB2312" w:cs="仿宋_GB2312"/>
          <w:bCs/>
          <w:color w:val="000000"/>
          <w:sz w:val="32"/>
          <w:szCs w:val="32"/>
        </w:rPr>
        <w:t>保待遇。</w:t>
      </w:r>
      <w:r w:rsidRPr="00E86438" w:rsidR="00C676FB">
        <w:rPr>
          <w:rFonts w:hint="eastAsia" w:ascii="仿宋_GB2312" w:hAnsi="仿宋_GB2312" w:eastAsia="仿宋_GB2312" w:cs="仿宋_GB2312"/>
          <w:bCs/>
          <w:color w:val="000000"/>
          <w:sz w:val="32"/>
          <w:szCs w:val="32"/>
        </w:rPr>
        <w:t xml:space="preserve">2025年1月1日起，统一按本办法规定执行。 </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第二十</w:t>
      </w:r>
      <w:r w:rsidRPr="00E86438" w:rsidR="00831635">
        <w:rPr>
          <w:rFonts w:hint="eastAsia" w:ascii="黑体" w:hAnsi="黑体" w:eastAsia="黑体" w:cs="黑体"/>
          <w:bCs/>
          <w:color w:val="000000"/>
          <w:sz w:val="32"/>
          <w:szCs w:val="32"/>
        </w:rPr>
        <w:t>六</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rPr>
        <w:t>下列情形可计算为职工</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保累计缴费年限。</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（一）职工</w:t>
      </w:r>
      <w:proofErr w:type="gramStart"/>
      <w:r w:rsidRPr="00E86438">
        <w:rPr>
          <w:rFonts w:hint="eastAsia" w:ascii="仿宋_GB2312" w:hAnsi="仿宋_GB2312" w:eastAsia="仿宋_GB2312" w:cs="仿宋_GB2312"/>
          <w:bCs/>
          <w:color w:val="000000"/>
          <w:sz w:val="32"/>
          <w:szCs w:val="32"/>
        </w:rPr>
        <w:t>医保实际</w:t>
      </w:r>
      <w:proofErr w:type="gramEnd"/>
      <w:r w:rsidRPr="00E86438">
        <w:rPr>
          <w:rFonts w:hint="eastAsia" w:ascii="仿宋_GB2312" w:hAnsi="仿宋_GB2312" w:eastAsia="仿宋_GB2312" w:cs="仿宋_GB2312"/>
          <w:bCs/>
          <w:color w:val="000000"/>
          <w:sz w:val="32"/>
          <w:szCs w:val="32"/>
        </w:rPr>
        <w:t>缴费年限（含市区城镇企业职工大病住院基本医疗保险缴费年限）。</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（二）</w:t>
      </w:r>
      <w:r w:rsidRPr="00E86438" w:rsidR="00895697">
        <w:rPr>
          <w:rFonts w:hint="eastAsia" w:ascii="仿宋_GB2312" w:hAnsi="仿宋_GB2312" w:eastAsia="仿宋_GB2312" w:cs="仿宋_GB2312"/>
          <w:bCs/>
          <w:color w:val="000000"/>
          <w:sz w:val="32"/>
          <w:szCs w:val="32"/>
        </w:rPr>
        <w:t>衢州市城镇职工基本医疗保险暂停规定</w:t>
      </w:r>
      <w:r w:rsidRPr="00E86438" w:rsidR="006C6287">
        <w:rPr>
          <w:rFonts w:hint="eastAsia" w:ascii="仿宋_GB2312" w:hAnsi="仿宋_GB2312" w:eastAsia="仿宋_GB2312" w:cs="仿宋_GB2312"/>
          <w:bCs/>
          <w:color w:val="000000"/>
          <w:sz w:val="32"/>
          <w:szCs w:val="32"/>
        </w:rPr>
        <w:t>出台前，按国家和省有关规定可以计算为连续工龄的</w:t>
      </w:r>
      <w:r w:rsidRPr="00E86438" w:rsidR="00EA0F3B">
        <w:rPr>
          <w:rFonts w:hint="eastAsia" w:ascii="仿宋_GB2312" w:hAnsi="仿宋_GB2312" w:eastAsia="仿宋_GB2312" w:cs="仿宋_GB2312"/>
          <w:bCs/>
          <w:color w:val="000000"/>
          <w:sz w:val="32"/>
          <w:szCs w:val="32"/>
        </w:rPr>
        <w:t>，</w:t>
      </w:r>
      <w:r w:rsidRPr="00E86438" w:rsidR="006C6287">
        <w:rPr>
          <w:rFonts w:hint="eastAsia" w:ascii="仿宋_GB2312" w:hAnsi="仿宋_GB2312" w:eastAsia="仿宋_GB2312" w:cs="仿宋_GB2312"/>
          <w:bCs/>
          <w:color w:val="000000"/>
          <w:sz w:val="32"/>
          <w:szCs w:val="32"/>
        </w:rPr>
        <w:t>可以作为职工</w:t>
      </w:r>
      <w:proofErr w:type="gramStart"/>
      <w:r w:rsidRPr="00E86438" w:rsidR="006C6287">
        <w:rPr>
          <w:rFonts w:hint="eastAsia" w:ascii="仿宋_GB2312" w:hAnsi="仿宋_GB2312" w:eastAsia="仿宋_GB2312" w:cs="仿宋_GB2312"/>
          <w:bCs/>
          <w:color w:val="000000"/>
          <w:sz w:val="32"/>
          <w:szCs w:val="32"/>
        </w:rPr>
        <w:t>医</w:t>
      </w:r>
      <w:proofErr w:type="gramEnd"/>
      <w:r w:rsidRPr="00E86438" w:rsidR="006C6287">
        <w:rPr>
          <w:rFonts w:hint="eastAsia" w:ascii="仿宋_GB2312" w:hAnsi="仿宋_GB2312" w:eastAsia="仿宋_GB2312" w:cs="仿宋_GB2312"/>
          <w:bCs/>
          <w:color w:val="000000"/>
          <w:sz w:val="32"/>
          <w:szCs w:val="32"/>
        </w:rPr>
        <w:t>保视同缴费年限。</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themeColor="text1"/>
          <w:sz w:val="32"/>
          <w:szCs w:val="32"/>
        </w:rPr>
      </w:pPr>
      <w:r w:rsidRPr="00E86438">
        <w:rPr>
          <w:rFonts w:hint="eastAsia" w:ascii="仿宋_GB2312" w:hAnsi="仿宋_GB2312" w:eastAsia="仿宋_GB2312" w:cs="仿宋_GB2312"/>
          <w:bCs/>
          <w:color w:val="000000" w:themeColor="text1"/>
          <w:sz w:val="32"/>
          <w:szCs w:val="32"/>
        </w:rPr>
        <w:t>（三）</w:t>
      </w:r>
      <w:r w:rsidRPr="00E86438" w:rsidR="00895697">
        <w:rPr>
          <w:rFonts w:hint="eastAsia" w:ascii="仿宋_GB2312" w:hAnsi="仿宋_GB2312" w:eastAsia="仿宋_GB2312" w:cs="仿宋_GB2312"/>
          <w:bCs/>
          <w:color w:val="000000"/>
          <w:sz w:val="32"/>
          <w:szCs w:val="32"/>
        </w:rPr>
        <w:t>衢州市城镇职工基本医疗保险暂停规定</w:t>
      </w:r>
      <w:r w:rsidRPr="00E86438">
        <w:rPr>
          <w:rFonts w:hint="eastAsia" w:ascii="仿宋_GB2312" w:hAnsi="仿宋_GB2312" w:eastAsia="仿宋_GB2312" w:cs="仿宋_GB2312"/>
          <w:bCs/>
          <w:color w:val="000000" w:themeColor="text1"/>
          <w:sz w:val="32"/>
          <w:szCs w:val="32"/>
        </w:rPr>
        <w:t>出台后，职工</w:t>
      </w:r>
      <w:proofErr w:type="gramStart"/>
      <w:r w:rsidRPr="00E86438">
        <w:rPr>
          <w:rFonts w:hint="eastAsia" w:ascii="仿宋_GB2312" w:hAnsi="仿宋_GB2312" w:eastAsia="仿宋_GB2312" w:cs="仿宋_GB2312"/>
          <w:bCs/>
          <w:color w:val="000000" w:themeColor="text1"/>
          <w:sz w:val="32"/>
          <w:szCs w:val="32"/>
        </w:rPr>
        <w:t>医</w:t>
      </w:r>
      <w:proofErr w:type="gramEnd"/>
      <w:r w:rsidRPr="00E86438">
        <w:rPr>
          <w:rFonts w:hint="eastAsia" w:ascii="仿宋_GB2312" w:hAnsi="仿宋_GB2312" w:eastAsia="仿宋_GB2312" w:cs="仿宋_GB2312"/>
          <w:bCs/>
          <w:color w:val="000000" w:themeColor="text1"/>
          <w:sz w:val="32"/>
          <w:szCs w:val="32"/>
        </w:rPr>
        <w:t>保视同缴费年限按国家、省、市规定执行。</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themeColor="text1"/>
          <w:sz w:val="32"/>
          <w:szCs w:val="32"/>
        </w:rPr>
      </w:pPr>
      <w:r w:rsidRPr="00E86438">
        <w:rPr>
          <w:rFonts w:hint="eastAsia" w:ascii="仿宋_GB2312" w:hAnsi="仿宋_GB2312" w:eastAsia="仿宋_GB2312" w:cs="仿宋_GB2312"/>
          <w:bCs/>
          <w:color w:val="000000" w:themeColor="text1"/>
          <w:sz w:val="32"/>
          <w:szCs w:val="32"/>
        </w:rPr>
        <w:t>（四）医疗保险制度出台后，补缴医疗保险制度出台前的基本养老保险年限，以及参加被征在人员基本生活保障折算成的基本养老保险年限，不能视同</w:t>
      </w:r>
      <w:proofErr w:type="gramStart"/>
      <w:r w:rsidRPr="00E86438">
        <w:rPr>
          <w:rFonts w:hint="eastAsia" w:ascii="仿宋_GB2312" w:hAnsi="仿宋_GB2312" w:eastAsia="仿宋_GB2312" w:cs="仿宋_GB2312"/>
          <w:bCs/>
          <w:color w:val="000000" w:themeColor="text1"/>
          <w:sz w:val="32"/>
          <w:szCs w:val="32"/>
        </w:rPr>
        <w:t>医</w:t>
      </w:r>
      <w:proofErr w:type="gramEnd"/>
      <w:r w:rsidRPr="00E86438">
        <w:rPr>
          <w:rFonts w:hint="eastAsia" w:ascii="仿宋_GB2312" w:hAnsi="仿宋_GB2312" w:eastAsia="仿宋_GB2312" w:cs="仿宋_GB2312"/>
          <w:bCs/>
          <w:color w:val="000000" w:themeColor="text1"/>
          <w:sz w:val="32"/>
          <w:szCs w:val="32"/>
        </w:rPr>
        <w:t>保视同缴费年限。</w:t>
      </w:r>
    </w:p>
    <w:p w:rsidRPr="00E86438" w:rsidR="00173847" w:rsidP="008E7E6B" w:rsidRDefault="00173847">
      <w:pPr>
        <w:adjustRightInd w:val="0"/>
        <w:snapToGrid w:val="0"/>
        <w:spacing w:line="600" w:lineRule="exact"/>
        <w:ind w:firstLine="652" w:firstLineChars="200"/>
        <w:rPr>
          <w:rFonts w:ascii="仿宋_GB2312" w:hAnsi="黑体" w:eastAsia="仿宋_GB2312" w:cs="黑体"/>
          <w:bCs/>
          <w:color w:val="000000"/>
          <w:sz w:val="32"/>
          <w:szCs w:val="32"/>
        </w:rPr>
      </w:pPr>
      <w:r w:rsidRPr="00E86438">
        <w:rPr>
          <w:rFonts w:hint="eastAsia" w:ascii="黑体" w:hAnsi="黑体" w:eastAsia="黑体" w:cs="黑体"/>
          <w:bCs/>
          <w:color w:val="000000"/>
          <w:sz w:val="32"/>
          <w:szCs w:val="32"/>
        </w:rPr>
        <w:t>第二十</w:t>
      </w:r>
      <w:r w:rsidRPr="00E86438" w:rsidR="00831635">
        <w:rPr>
          <w:rFonts w:hint="eastAsia" w:ascii="黑体" w:hAnsi="黑体" w:eastAsia="黑体" w:cs="黑体"/>
          <w:bCs/>
          <w:color w:val="000000"/>
          <w:sz w:val="32"/>
          <w:szCs w:val="32"/>
        </w:rPr>
        <w:t>七</w:t>
      </w:r>
      <w:r w:rsidRPr="00E86438">
        <w:rPr>
          <w:rFonts w:hint="eastAsia" w:ascii="黑体" w:hAnsi="黑体" w:eastAsia="黑体" w:cs="黑体"/>
          <w:bCs/>
          <w:color w:val="000000"/>
          <w:sz w:val="32"/>
          <w:szCs w:val="32"/>
        </w:rPr>
        <w:t>条</w:t>
      </w:r>
      <w:r w:rsidRPr="00E86438" w:rsidR="006632CF">
        <w:rPr>
          <w:rFonts w:hint="eastAsia" w:ascii="仿宋_GB2312" w:hAnsi="黑体" w:eastAsia="仿宋_GB2312" w:cs="黑体"/>
          <w:bCs/>
          <w:color w:val="000000"/>
          <w:sz w:val="32"/>
          <w:szCs w:val="32"/>
        </w:rPr>
        <w:t xml:space="preserve">  </w:t>
      </w:r>
      <w:r w:rsidRPr="00E86438">
        <w:rPr>
          <w:rFonts w:hint="eastAsia" w:ascii="仿宋_GB2312" w:hAnsi="黑体" w:eastAsia="仿宋_GB2312" w:cs="黑体"/>
          <w:bCs/>
          <w:color w:val="000000"/>
          <w:sz w:val="32"/>
          <w:szCs w:val="32"/>
        </w:rPr>
        <w:t>2019年底前已退休的人员缴费年限等相关规定：</w:t>
      </w:r>
    </w:p>
    <w:p w:rsidRPr="00E86438" w:rsidR="00173847" w:rsidP="008E7E6B" w:rsidRDefault="00173847">
      <w:pPr>
        <w:adjustRightInd w:val="0"/>
        <w:snapToGrid w:val="0"/>
        <w:spacing w:line="600" w:lineRule="exact"/>
        <w:ind w:firstLine="652" w:firstLineChars="200"/>
        <w:rPr>
          <w:rFonts w:ascii="仿宋_GB2312" w:hAnsi="黑体" w:eastAsia="仿宋_GB2312" w:cs="黑体"/>
          <w:bCs/>
          <w:color w:val="000000"/>
          <w:sz w:val="32"/>
          <w:szCs w:val="32"/>
        </w:rPr>
      </w:pPr>
      <w:r w:rsidRPr="00E86438">
        <w:rPr>
          <w:rFonts w:hint="eastAsia" w:ascii="仿宋_GB2312" w:hAnsi="黑体" w:eastAsia="仿宋_GB2312" w:cs="黑体"/>
          <w:bCs/>
          <w:color w:val="000000"/>
          <w:sz w:val="32"/>
          <w:szCs w:val="32"/>
        </w:rPr>
        <w:lastRenderedPageBreak/>
        <w:t>1、已符合</w:t>
      </w:r>
      <w:proofErr w:type="gramStart"/>
      <w:r w:rsidRPr="00E86438">
        <w:rPr>
          <w:rFonts w:hint="eastAsia" w:ascii="仿宋_GB2312" w:hAnsi="黑体" w:eastAsia="仿宋_GB2312" w:cs="黑体"/>
          <w:bCs/>
          <w:color w:val="000000"/>
          <w:sz w:val="32"/>
          <w:szCs w:val="32"/>
        </w:rPr>
        <w:t>医</w:t>
      </w:r>
      <w:proofErr w:type="gramEnd"/>
      <w:r w:rsidRPr="00E86438">
        <w:rPr>
          <w:rFonts w:hint="eastAsia" w:ascii="仿宋_GB2312" w:hAnsi="黑体" w:eastAsia="仿宋_GB2312" w:cs="黑体"/>
          <w:bCs/>
          <w:color w:val="000000"/>
          <w:sz w:val="32"/>
          <w:szCs w:val="32"/>
        </w:rPr>
        <w:t>保最低年限的，待遇不作调整。有</w:t>
      </w:r>
      <w:proofErr w:type="gramStart"/>
      <w:r w:rsidRPr="00E86438">
        <w:rPr>
          <w:rFonts w:hint="eastAsia" w:ascii="仿宋_GB2312" w:hAnsi="黑体" w:eastAsia="仿宋_GB2312" w:cs="黑体"/>
          <w:bCs/>
          <w:color w:val="000000"/>
          <w:sz w:val="32"/>
          <w:szCs w:val="32"/>
        </w:rPr>
        <w:t>医</w:t>
      </w:r>
      <w:proofErr w:type="gramEnd"/>
      <w:r w:rsidRPr="00E86438">
        <w:rPr>
          <w:rFonts w:hint="eastAsia" w:ascii="仿宋_GB2312" w:hAnsi="黑体" w:eastAsia="仿宋_GB2312" w:cs="黑体"/>
          <w:bCs/>
          <w:color w:val="000000"/>
          <w:sz w:val="32"/>
          <w:szCs w:val="32"/>
        </w:rPr>
        <w:t>保补缴年限又有视同缴费年限的，原补缴金额不清算；</w:t>
      </w:r>
    </w:p>
    <w:p w:rsidRPr="00E86438" w:rsidR="00173847" w:rsidP="008E7E6B"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黑体" w:eastAsia="仿宋_GB2312" w:cs="黑体"/>
          <w:bCs/>
          <w:color w:val="000000"/>
          <w:sz w:val="32"/>
          <w:szCs w:val="32"/>
        </w:rPr>
        <w:t>2、未达到</w:t>
      </w:r>
      <w:proofErr w:type="gramStart"/>
      <w:r w:rsidRPr="00E86438">
        <w:rPr>
          <w:rFonts w:hint="eastAsia" w:ascii="仿宋_GB2312" w:hAnsi="黑体" w:eastAsia="仿宋_GB2312" w:cs="黑体"/>
          <w:bCs/>
          <w:color w:val="000000"/>
          <w:sz w:val="32"/>
          <w:szCs w:val="32"/>
        </w:rPr>
        <w:t>医</w:t>
      </w:r>
      <w:proofErr w:type="gramEnd"/>
      <w:r w:rsidRPr="00E86438">
        <w:rPr>
          <w:rFonts w:hint="eastAsia" w:ascii="仿宋_GB2312" w:hAnsi="黑体" w:eastAsia="仿宋_GB2312" w:cs="黑体"/>
          <w:bCs/>
          <w:color w:val="000000"/>
          <w:sz w:val="32"/>
          <w:szCs w:val="32"/>
        </w:rPr>
        <w:t>保最低年限的，若加上职工</w:t>
      </w:r>
      <w:proofErr w:type="gramStart"/>
      <w:r w:rsidRPr="00E86438">
        <w:rPr>
          <w:rFonts w:hint="eastAsia" w:ascii="仿宋_GB2312" w:hAnsi="黑体" w:eastAsia="仿宋_GB2312" w:cs="黑体"/>
          <w:bCs/>
          <w:color w:val="000000"/>
          <w:sz w:val="32"/>
          <w:szCs w:val="32"/>
        </w:rPr>
        <w:t>医</w:t>
      </w:r>
      <w:proofErr w:type="gramEnd"/>
      <w:r w:rsidRPr="00E86438">
        <w:rPr>
          <w:rFonts w:hint="eastAsia" w:ascii="仿宋_GB2312" w:hAnsi="黑体" w:eastAsia="仿宋_GB2312" w:cs="黑体"/>
          <w:bCs/>
          <w:color w:val="000000"/>
          <w:sz w:val="32"/>
          <w:szCs w:val="32"/>
        </w:rPr>
        <w:t>保视同缴费年限符合最低年限标准，待遇</w:t>
      </w:r>
      <w:r w:rsidRPr="00E86438">
        <w:rPr>
          <w:rFonts w:hint="eastAsia" w:ascii="仿宋_GB2312" w:hAnsi="仿宋_GB2312" w:eastAsia="仿宋_GB2312" w:cs="仿宋_GB2312"/>
          <w:bCs/>
          <w:color w:val="000000"/>
          <w:sz w:val="32"/>
          <w:szCs w:val="32"/>
        </w:rPr>
        <w:t>从认定后享受，之前待遇</w:t>
      </w:r>
      <w:proofErr w:type="gramStart"/>
      <w:r w:rsidRPr="00E86438">
        <w:rPr>
          <w:rFonts w:hint="eastAsia" w:ascii="仿宋_GB2312" w:hAnsi="仿宋_GB2312" w:eastAsia="仿宋_GB2312" w:cs="仿宋_GB2312"/>
          <w:bCs/>
          <w:color w:val="000000"/>
          <w:sz w:val="32"/>
          <w:szCs w:val="32"/>
        </w:rPr>
        <w:t>不</w:t>
      </w:r>
      <w:proofErr w:type="gramEnd"/>
      <w:r w:rsidRPr="00E86438">
        <w:rPr>
          <w:rFonts w:hint="eastAsia" w:ascii="仿宋_GB2312" w:hAnsi="仿宋_GB2312" w:eastAsia="仿宋_GB2312" w:cs="仿宋_GB2312"/>
          <w:bCs/>
          <w:color w:val="000000"/>
          <w:sz w:val="32"/>
          <w:szCs w:val="32"/>
        </w:rPr>
        <w:t>追补；若加上职工</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保视同缴费年限仍未满最低年限的，允许补缴不足年限，补缴后享受相关待遇</w:t>
      </w:r>
      <w:r w:rsidRPr="00E86438" w:rsidR="00C2476D">
        <w:rPr>
          <w:rFonts w:hint="eastAsia" w:ascii="仿宋_GB2312" w:hAnsi="仿宋_GB2312" w:eastAsia="仿宋_GB2312" w:cs="仿宋_GB2312"/>
          <w:bCs/>
          <w:color w:val="000000"/>
          <w:sz w:val="32"/>
          <w:szCs w:val="32"/>
        </w:rPr>
        <w:t>。</w:t>
      </w:r>
    </w:p>
    <w:p w:rsidRPr="00E86438" w:rsidR="00C2476D" w:rsidP="00C2476D" w:rsidRDefault="00C2476D">
      <w:pPr>
        <w:adjustRightInd w:val="0"/>
        <w:snapToGrid w:val="0"/>
        <w:spacing w:line="600" w:lineRule="exact"/>
        <w:rPr>
          <w:rFonts w:ascii="仿宋_GB2312" w:hAnsi="仿宋_GB2312" w:eastAsia="仿宋_GB2312" w:cs="仿宋_GB2312"/>
          <w:bCs/>
          <w:color w:val="000000"/>
          <w:sz w:val="32"/>
          <w:szCs w:val="32"/>
        </w:rPr>
      </w:pPr>
    </w:p>
    <w:p w:rsidRPr="00E86438" w:rsidR="00173847" w:rsidP="00173847" w:rsidRDefault="0017384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黑体" w:hAnsi="黑体" w:eastAsia="黑体" w:cs="FZXBSJW--GB1-0"/>
          <w:color w:val="000000"/>
          <w:kern w:val="0"/>
          <w:sz w:val="32"/>
          <w:szCs w:val="32"/>
        </w:rPr>
        <w:t>第二十</w:t>
      </w:r>
      <w:r w:rsidRPr="00E86438" w:rsidR="0049370C">
        <w:rPr>
          <w:rFonts w:hint="eastAsia" w:ascii="黑体" w:hAnsi="黑体" w:eastAsia="黑体" w:cs="FZXBSJW--GB1-0"/>
          <w:color w:val="000000"/>
          <w:kern w:val="0"/>
          <w:sz w:val="32"/>
          <w:szCs w:val="32"/>
        </w:rPr>
        <w:t>八</w:t>
      </w:r>
      <w:r w:rsidRPr="00E86438">
        <w:rPr>
          <w:rFonts w:hint="eastAsia" w:ascii="黑体" w:hAnsi="黑体" w:eastAsia="黑体" w:cs="FZXBSJW--GB1-0"/>
          <w:color w:val="000000"/>
          <w:kern w:val="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职工</w:t>
      </w:r>
      <w:proofErr w:type="gramStart"/>
      <w:r w:rsidRPr="00E86438">
        <w:rPr>
          <w:rFonts w:hint="eastAsia" w:ascii="仿宋_GB2312" w:eastAsia="仿宋_GB2312"/>
          <w:color w:val="000000"/>
          <w:sz w:val="32"/>
          <w:szCs w:val="32"/>
        </w:rPr>
        <w:t>医保参</w:t>
      </w:r>
      <w:proofErr w:type="gramEnd"/>
      <w:r w:rsidRPr="00E86438">
        <w:rPr>
          <w:rFonts w:hint="eastAsia" w:ascii="仿宋_GB2312" w:eastAsia="仿宋_GB2312"/>
          <w:color w:val="000000"/>
          <w:sz w:val="32"/>
          <w:szCs w:val="32"/>
        </w:rPr>
        <w:t>保人员住院（含特殊病种门诊）医疗费用按以下规定享受待遇：</w:t>
      </w:r>
    </w:p>
    <w:p w:rsidRPr="00E86438" w:rsidR="00173847" w:rsidP="006C6287" w:rsidRDefault="00173847">
      <w:pPr>
        <w:autoSpaceDE w:val="0"/>
        <w:autoSpaceDN w:val="0"/>
        <w:adjustRightInd w:val="0"/>
        <w:spacing w:line="600" w:lineRule="exact"/>
        <w:ind w:firstLine="639" w:firstLineChars="196"/>
        <w:jc w:val="left"/>
        <w:rPr>
          <w:rFonts w:ascii="仿宋_GB2312" w:eastAsia="仿宋_GB2312"/>
          <w:color w:val="000000" w:themeColor="text1"/>
          <w:sz w:val="32"/>
          <w:szCs w:val="32"/>
        </w:rPr>
      </w:pPr>
      <w:r w:rsidRPr="00E86438">
        <w:rPr>
          <w:rFonts w:hint="eastAsia" w:ascii="仿宋_GB2312" w:eastAsia="仿宋_GB2312"/>
          <w:color w:val="000000" w:themeColor="text1"/>
          <w:sz w:val="32"/>
          <w:szCs w:val="32"/>
        </w:rPr>
        <w:t>（一）起付标准和最高支付限额。职工</w:t>
      </w:r>
      <w:proofErr w:type="gramStart"/>
      <w:r w:rsidRPr="00E86438">
        <w:rPr>
          <w:rFonts w:hint="eastAsia" w:ascii="仿宋_GB2312" w:eastAsia="仿宋_GB2312"/>
          <w:color w:val="000000" w:themeColor="text1"/>
          <w:sz w:val="32"/>
          <w:szCs w:val="32"/>
        </w:rPr>
        <w:t>医保参</w:t>
      </w:r>
      <w:proofErr w:type="gramEnd"/>
      <w:r w:rsidRPr="00E86438">
        <w:rPr>
          <w:rFonts w:hint="eastAsia" w:ascii="仿宋_GB2312" w:eastAsia="仿宋_GB2312"/>
          <w:color w:val="000000" w:themeColor="text1"/>
          <w:sz w:val="32"/>
          <w:szCs w:val="32"/>
        </w:rPr>
        <w:t>保人员在二级以下医疗机构为</w:t>
      </w:r>
      <w:r w:rsidRPr="00E86438" w:rsidR="000545E1">
        <w:rPr>
          <w:rFonts w:hint="eastAsia" w:ascii="仿宋_GB2312" w:eastAsia="仿宋_GB2312"/>
          <w:color w:val="000000" w:themeColor="text1"/>
          <w:sz w:val="32"/>
          <w:szCs w:val="32"/>
        </w:rPr>
        <w:t>400</w:t>
      </w:r>
      <w:r w:rsidRPr="00E86438">
        <w:rPr>
          <w:rFonts w:hint="eastAsia" w:ascii="仿宋_GB2312" w:eastAsia="仿宋_GB2312"/>
          <w:color w:val="000000" w:themeColor="text1"/>
          <w:sz w:val="32"/>
          <w:szCs w:val="32"/>
        </w:rPr>
        <w:t>元，在二级及以上医疗机构为</w:t>
      </w:r>
      <w:r w:rsidRPr="00E86438" w:rsidR="000545E1">
        <w:rPr>
          <w:rFonts w:hint="eastAsia" w:ascii="仿宋_GB2312" w:eastAsia="仿宋_GB2312"/>
          <w:color w:val="000000" w:themeColor="text1"/>
          <w:sz w:val="32"/>
          <w:szCs w:val="32"/>
        </w:rPr>
        <w:t>8</w:t>
      </w:r>
      <w:r w:rsidRPr="00E86438">
        <w:rPr>
          <w:rFonts w:hint="eastAsia" w:ascii="仿宋_GB2312" w:eastAsia="仿宋_GB2312"/>
          <w:color w:val="000000" w:themeColor="text1"/>
          <w:sz w:val="32"/>
          <w:szCs w:val="32"/>
        </w:rPr>
        <w:t>00元，年度内住院起付标准累计不超过</w:t>
      </w:r>
      <w:r w:rsidRPr="00E86438" w:rsidR="006F4256">
        <w:rPr>
          <w:rFonts w:hint="eastAsia" w:ascii="仿宋_GB2312" w:eastAsia="仿宋_GB2312"/>
          <w:color w:val="000000" w:themeColor="text1"/>
          <w:sz w:val="32"/>
          <w:szCs w:val="32"/>
        </w:rPr>
        <w:t>1</w:t>
      </w:r>
      <w:r w:rsidRPr="00E86438" w:rsidR="000545E1">
        <w:rPr>
          <w:rFonts w:hint="eastAsia" w:ascii="仿宋_GB2312" w:eastAsia="仿宋_GB2312"/>
          <w:color w:val="000000" w:themeColor="text1"/>
          <w:sz w:val="32"/>
          <w:szCs w:val="32"/>
        </w:rPr>
        <w:t>4</w:t>
      </w:r>
      <w:r w:rsidRPr="00E86438" w:rsidR="006F4256">
        <w:rPr>
          <w:rFonts w:hint="eastAsia" w:ascii="仿宋_GB2312" w:eastAsia="仿宋_GB2312"/>
          <w:color w:val="000000" w:themeColor="text1"/>
          <w:sz w:val="32"/>
          <w:szCs w:val="32"/>
        </w:rPr>
        <w:t>00</w:t>
      </w:r>
      <w:r w:rsidRPr="00E86438">
        <w:rPr>
          <w:rFonts w:hint="eastAsia" w:ascii="仿宋_GB2312" w:eastAsia="仿宋_GB2312"/>
          <w:color w:val="000000" w:themeColor="text1"/>
          <w:sz w:val="32"/>
          <w:szCs w:val="32"/>
        </w:rPr>
        <w:t>元。年度累计最高支付限额为21万元。</w:t>
      </w:r>
    </w:p>
    <w:p w:rsidRPr="00E86438" w:rsidR="00173847" w:rsidP="00173847" w:rsidRDefault="0017384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仿宋_GB2312" w:eastAsia="仿宋_GB2312"/>
          <w:color w:val="000000"/>
          <w:sz w:val="32"/>
          <w:szCs w:val="32"/>
        </w:rPr>
        <w:t>（二）报销比例。职工</w:t>
      </w:r>
      <w:proofErr w:type="gramStart"/>
      <w:r w:rsidRPr="00E86438">
        <w:rPr>
          <w:rFonts w:hint="eastAsia" w:ascii="仿宋_GB2312" w:eastAsia="仿宋_GB2312"/>
          <w:color w:val="000000"/>
          <w:sz w:val="32"/>
          <w:szCs w:val="32"/>
        </w:rPr>
        <w:t>医保参</w:t>
      </w:r>
      <w:proofErr w:type="gramEnd"/>
      <w:r w:rsidRPr="00E86438">
        <w:rPr>
          <w:rFonts w:hint="eastAsia" w:ascii="仿宋_GB2312" w:eastAsia="仿宋_GB2312"/>
          <w:color w:val="000000"/>
          <w:sz w:val="32"/>
          <w:szCs w:val="32"/>
        </w:rPr>
        <w:t>保人员住院医疗费用</w:t>
      </w:r>
      <w:r w:rsidRPr="00E86438" w:rsidR="00C20B5C">
        <w:rPr>
          <w:rFonts w:hint="eastAsia" w:ascii="仿宋_GB2312" w:eastAsia="仿宋_GB2312"/>
          <w:color w:val="000000"/>
          <w:sz w:val="32"/>
          <w:szCs w:val="32"/>
        </w:rPr>
        <w:t>，</w:t>
      </w:r>
      <w:r w:rsidRPr="00E86438">
        <w:rPr>
          <w:rFonts w:hint="eastAsia" w:ascii="仿宋_GB2312" w:eastAsia="仿宋_GB2312"/>
          <w:color w:val="000000"/>
          <w:sz w:val="32"/>
          <w:szCs w:val="32"/>
        </w:rPr>
        <w:t>起付标准以下或最高支付限额以上的，由个人承担;起付标准以上最高支付限额以下的，由基金和</w:t>
      </w:r>
      <w:proofErr w:type="gramStart"/>
      <w:r w:rsidRPr="00E86438">
        <w:rPr>
          <w:rFonts w:hint="eastAsia" w:ascii="仿宋_GB2312" w:eastAsia="仿宋_GB2312"/>
          <w:color w:val="000000"/>
          <w:sz w:val="32"/>
          <w:szCs w:val="32"/>
        </w:rPr>
        <w:t>参保人</w:t>
      </w:r>
      <w:proofErr w:type="gramEnd"/>
      <w:r w:rsidRPr="00E86438">
        <w:rPr>
          <w:rFonts w:hint="eastAsia" w:ascii="仿宋_GB2312" w:eastAsia="仿宋_GB2312"/>
          <w:color w:val="000000"/>
          <w:sz w:val="32"/>
          <w:szCs w:val="32"/>
        </w:rPr>
        <w:t>员共同承担</w:t>
      </w:r>
      <w:r w:rsidRPr="00E86438" w:rsidR="00C243AC">
        <w:rPr>
          <w:rFonts w:hint="eastAsia" w:ascii="仿宋_GB2312" w:eastAsia="仿宋_GB2312"/>
          <w:color w:val="000000"/>
          <w:sz w:val="32"/>
          <w:szCs w:val="32"/>
        </w:rPr>
        <w:t>。</w:t>
      </w:r>
      <w:r w:rsidRPr="00E86438">
        <w:rPr>
          <w:rFonts w:hint="eastAsia" w:ascii="仿宋_GB2312" w:eastAsia="仿宋_GB2312"/>
          <w:color w:val="000000"/>
          <w:sz w:val="32"/>
          <w:szCs w:val="32"/>
        </w:rPr>
        <w:t>其中:三级定点医疗机构住院的，基金支付82％</w:t>
      </w:r>
      <w:r w:rsidRPr="00E86438" w:rsidR="00C243AC">
        <w:rPr>
          <w:rFonts w:hint="eastAsia" w:ascii="仿宋_GB2312" w:eastAsia="仿宋_GB2312"/>
          <w:color w:val="000000"/>
          <w:sz w:val="32"/>
          <w:szCs w:val="32"/>
        </w:rPr>
        <w:t>；</w:t>
      </w:r>
      <w:r w:rsidRPr="00E86438" w:rsidR="00C20B5C">
        <w:rPr>
          <w:rFonts w:hint="eastAsia" w:ascii="仿宋_GB2312" w:eastAsia="仿宋_GB2312"/>
          <w:color w:val="000000"/>
          <w:sz w:val="32"/>
          <w:szCs w:val="32"/>
        </w:rPr>
        <w:t>二级及以下定点医疗机构住院的，基金支付87％; 县域</w:t>
      </w:r>
      <w:proofErr w:type="gramStart"/>
      <w:r w:rsidRPr="00E86438" w:rsidR="00C20B5C">
        <w:rPr>
          <w:rFonts w:hint="eastAsia" w:ascii="仿宋_GB2312" w:eastAsia="仿宋_GB2312"/>
          <w:color w:val="000000"/>
          <w:sz w:val="32"/>
          <w:szCs w:val="32"/>
        </w:rPr>
        <w:t>医</w:t>
      </w:r>
      <w:proofErr w:type="gramEnd"/>
      <w:r w:rsidRPr="00E86438" w:rsidR="00C20B5C">
        <w:rPr>
          <w:rFonts w:hint="eastAsia" w:ascii="仿宋_GB2312" w:eastAsia="仿宋_GB2312"/>
          <w:color w:val="000000"/>
          <w:sz w:val="32"/>
          <w:szCs w:val="32"/>
        </w:rPr>
        <w:t>共</w:t>
      </w:r>
      <w:proofErr w:type="gramStart"/>
      <w:r w:rsidRPr="00E86438" w:rsidR="00C20B5C">
        <w:rPr>
          <w:rFonts w:hint="eastAsia" w:ascii="仿宋_GB2312" w:eastAsia="仿宋_GB2312"/>
          <w:color w:val="000000"/>
          <w:sz w:val="32"/>
          <w:szCs w:val="32"/>
        </w:rPr>
        <w:t>体管理</w:t>
      </w:r>
      <w:proofErr w:type="gramEnd"/>
      <w:r w:rsidRPr="00E86438" w:rsidR="00C20B5C">
        <w:rPr>
          <w:rFonts w:hint="eastAsia" w:ascii="仿宋_GB2312" w:eastAsia="仿宋_GB2312"/>
          <w:color w:val="000000"/>
          <w:sz w:val="32"/>
          <w:szCs w:val="32"/>
        </w:rPr>
        <w:t>下的基层医疗机构住院的，基金支付增加5个百分点;</w:t>
      </w:r>
      <w:r w:rsidRPr="00E86438">
        <w:rPr>
          <w:rFonts w:hint="eastAsia" w:ascii="仿宋_GB2312" w:eastAsia="仿宋_GB2312"/>
          <w:color w:val="000000"/>
          <w:sz w:val="32"/>
          <w:szCs w:val="32"/>
        </w:rPr>
        <w:t>退休人员住院统筹基金支付比例相应各增加5个百分点。按基本医疗保险政策规定支付后，政策范围内个人负担的医疗费用累计超过大病保险补偿起付标准</w:t>
      </w:r>
      <w:r w:rsidRPr="00E86438">
        <w:rPr>
          <w:rFonts w:hint="eastAsia" w:ascii="仿宋_GB2312" w:eastAsia="仿宋_GB2312"/>
          <w:color w:val="000000"/>
          <w:sz w:val="32"/>
          <w:szCs w:val="32"/>
        </w:rPr>
        <w:lastRenderedPageBreak/>
        <w:t>的部分进入大病保险报销范围。</w:t>
      </w:r>
    </w:p>
    <w:p w:rsidRPr="00E86438" w:rsidR="00173847" w:rsidP="00173847" w:rsidRDefault="0017384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仿宋_GB2312" w:eastAsia="仿宋_GB2312"/>
          <w:color w:val="000000"/>
          <w:sz w:val="32"/>
          <w:szCs w:val="32"/>
        </w:rPr>
        <w:t>（三）特殊病种门诊待遇。</w:t>
      </w:r>
    </w:p>
    <w:p w:rsidRPr="00E86438" w:rsidR="00173847" w:rsidP="00173847" w:rsidRDefault="00173847">
      <w:pPr>
        <w:spacing w:line="600" w:lineRule="exact"/>
        <w:ind w:firstLine="685" w:firstLineChars="210"/>
        <w:rPr>
          <w:rFonts w:ascii="仿宋_GB2312" w:eastAsia="仿宋_GB2312"/>
          <w:color w:val="000000"/>
          <w:sz w:val="32"/>
          <w:szCs w:val="32"/>
        </w:rPr>
      </w:pPr>
      <w:r w:rsidRPr="00E86438">
        <w:rPr>
          <w:rFonts w:hint="eastAsia" w:ascii="仿宋_GB2312" w:eastAsia="仿宋_GB2312"/>
          <w:color w:val="000000"/>
          <w:sz w:val="32"/>
          <w:szCs w:val="32"/>
        </w:rPr>
        <w:t>1、将恶性肿瘤的治疗，慢性肾功能衰竭的腹膜透析、血液透析，器官移植的抗排异治疗、心脏手术后抗凝治疗，</w:t>
      </w:r>
      <w:r w:rsidRPr="00E86438" w:rsidR="00C20B5C">
        <w:rPr>
          <w:rFonts w:hint="eastAsia" w:ascii="仿宋_GB2312" w:eastAsia="仿宋_GB2312"/>
          <w:color w:val="000000"/>
          <w:sz w:val="32"/>
          <w:szCs w:val="32"/>
        </w:rPr>
        <w:t>系统性红斑狼疮（有心、肺、肾、肝及神经系统并发症之一者）</w:t>
      </w:r>
      <w:r w:rsidRPr="00E86438">
        <w:rPr>
          <w:rFonts w:hint="eastAsia" w:ascii="仿宋_GB2312" w:eastAsia="仿宋_GB2312"/>
          <w:color w:val="000000"/>
          <w:sz w:val="32"/>
          <w:szCs w:val="32"/>
        </w:rPr>
        <w:t>，再生障碍性贫血，重性精神疾病，</w:t>
      </w:r>
      <w:r w:rsidRPr="00E86438" w:rsidR="00C20B5C">
        <w:rPr>
          <w:rFonts w:hint="eastAsia" w:ascii="仿宋_GB2312" w:eastAsia="仿宋_GB2312"/>
          <w:color w:val="000000"/>
          <w:sz w:val="32"/>
          <w:szCs w:val="32"/>
        </w:rPr>
        <w:t>慢性乙型肝炎（活动性乙型肝炎）、乙型肝炎肝硬化、慢性丙型肝炎</w:t>
      </w:r>
      <w:r w:rsidRPr="00E86438">
        <w:rPr>
          <w:rFonts w:hint="eastAsia" w:ascii="仿宋_GB2312" w:eastAsia="仿宋_GB2312"/>
          <w:color w:val="000000"/>
          <w:sz w:val="32"/>
          <w:szCs w:val="32"/>
        </w:rPr>
        <w:t>，糖尿病，血友病，肺结核，丙型肝炎（抗病毒治疗）等纳入特殊病种门诊管理，诊断标准和治疗范围按规定执行。</w:t>
      </w:r>
    </w:p>
    <w:p w:rsidRPr="00E86438" w:rsidR="00173847" w:rsidP="00173847" w:rsidRDefault="00173847">
      <w:pPr>
        <w:spacing w:line="600" w:lineRule="exact"/>
        <w:ind w:firstLine="685" w:firstLineChars="210"/>
        <w:rPr>
          <w:rFonts w:ascii="仿宋_GB2312" w:eastAsia="仿宋_GB2312"/>
          <w:color w:val="000000"/>
          <w:sz w:val="32"/>
          <w:szCs w:val="32"/>
        </w:rPr>
      </w:pPr>
      <w:r w:rsidRPr="00E86438">
        <w:rPr>
          <w:rFonts w:hint="eastAsia" w:ascii="仿宋_GB2312" w:eastAsia="仿宋_GB2312"/>
          <w:color w:val="000000"/>
          <w:sz w:val="32"/>
          <w:szCs w:val="32"/>
        </w:rPr>
        <w:t>2、特殊病种门诊对象在年度内无住院的，只设一次起付标准</w:t>
      </w:r>
      <w:r w:rsidRPr="00E86438" w:rsidR="000545E1">
        <w:rPr>
          <w:rFonts w:hint="eastAsia" w:ascii="仿宋_GB2312" w:eastAsia="仿宋_GB2312"/>
          <w:color w:val="000000"/>
          <w:sz w:val="32"/>
          <w:szCs w:val="32"/>
        </w:rPr>
        <w:t>8</w:t>
      </w:r>
      <w:r w:rsidRPr="00E86438">
        <w:rPr>
          <w:rFonts w:hint="eastAsia" w:ascii="仿宋_GB2312" w:eastAsia="仿宋_GB2312"/>
          <w:color w:val="000000"/>
          <w:sz w:val="32"/>
          <w:szCs w:val="32"/>
        </w:rPr>
        <w:t>00元。</w:t>
      </w:r>
    </w:p>
    <w:p w:rsidRPr="00E86438" w:rsidR="00173847" w:rsidP="00173847" w:rsidRDefault="0017384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仿宋_GB2312" w:eastAsia="仿宋_GB2312"/>
          <w:color w:val="000000"/>
          <w:sz w:val="32"/>
          <w:szCs w:val="32"/>
        </w:rPr>
        <w:t>3、特殊病种门诊对象发生的符合</w:t>
      </w:r>
      <w:r w:rsidRPr="00E86438" w:rsidR="000545E1">
        <w:rPr>
          <w:rFonts w:hint="eastAsia" w:ascii="仿宋_GB2312" w:eastAsia="仿宋_GB2312"/>
          <w:color w:val="000000"/>
          <w:sz w:val="32"/>
          <w:szCs w:val="32"/>
        </w:rPr>
        <w:t>其病种</w:t>
      </w:r>
      <w:r w:rsidRPr="00E86438">
        <w:rPr>
          <w:rFonts w:hint="eastAsia" w:ascii="仿宋_GB2312" w:eastAsia="仿宋_GB2312"/>
          <w:color w:val="000000"/>
          <w:sz w:val="32"/>
          <w:szCs w:val="32"/>
        </w:rPr>
        <w:t>支付范围内的门诊医疗费用，按规定纳入住院统筹基金和大病补充保险基金支付，报销比例按照住院报销比例。</w:t>
      </w:r>
    </w:p>
    <w:p w:rsidRPr="00E86438" w:rsidR="00173847" w:rsidP="00173847" w:rsidRDefault="00173847">
      <w:pPr>
        <w:spacing w:line="600" w:lineRule="exact"/>
        <w:ind w:firstLine="685" w:firstLineChars="210"/>
        <w:rPr>
          <w:rFonts w:ascii="仿宋_GB2312" w:eastAsia="仿宋_GB2312"/>
          <w:color w:val="000000"/>
          <w:sz w:val="32"/>
          <w:szCs w:val="32"/>
        </w:rPr>
      </w:pPr>
      <w:r w:rsidRPr="00E86438">
        <w:rPr>
          <w:rFonts w:hint="eastAsia" w:ascii="黑体" w:hAnsi="黑体" w:eastAsia="黑体" w:cs="FZXBSJW--GB1-0"/>
          <w:color w:val="000000"/>
          <w:kern w:val="0"/>
          <w:sz w:val="32"/>
          <w:szCs w:val="32"/>
        </w:rPr>
        <w:t>第</w:t>
      </w:r>
      <w:r w:rsidRPr="00E86438" w:rsidR="0049370C">
        <w:rPr>
          <w:rFonts w:hint="eastAsia" w:ascii="黑体" w:hAnsi="黑体" w:eastAsia="黑体" w:cs="FZXBSJW--GB1-0"/>
          <w:color w:val="000000"/>
          <w:kern w:val="0"/>
          <w:sz w:val="32"/>
          <w:szCs w:val="32"/>
        </w:rPr>
        <w:t>二十九</w:t>
      </w:r>
      <w:r w:rsidRPr="00E86438">
        <w:rPr>
          <w:rFonts w:hint="eastAsia" w:ascii="黑体" w:hAnsi="黑体" w:eastAsia="黑体" w:cs="FZXBSJW--GB1-0"/>
          <w:color w:val="000000"/>
          <w:kern w:val="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职工</w:t>
      </w:r>
      <w:proofErr w:type="gramStart"/>
      <w:r w:rsidRPr="00E86438">
        <w:rPr>
          <w:rFonts w:hint="eastAsia" w:ascii="仿宋_GB2312" w:eastAsia="仿宋_GB2312"/>
          <w:color w:val="000000"/>
          <w:sz w:val="32"/>
          <w:szCs w:val="32"/>
        </w:rPr>
        <w:t>医保参</w:t>
      </w:r>
      <w:proofErr w:type="gramEnd"/>
      <w:r w:rsidRPr="00E86438">
        <w:rPr>
          <w:rFonts w:hint="eastAsia" w:ascii="仿宋_GB2312" w:eastAsia="仿宋_GB2312"/>
          <w:color w:val="000000"/>
          <w:sz w:val="32"/>
          <w:szCs w:val="32"/>
        </w:rPr>
        <w:t>保人员门诊医疗费用按以下规定享受待遇：</w:t>
      </w:r>
    </w:p>
    <w:p w:rsidRPr="00E86438" w:rsidR="00173847" w:rsidP="00173847" w:rsidRDefault="00173847">
      <w:pPr>
        <w:spacing w:line="600" w:lineRule="exact"/>
        <w:ind w:firstLine="685" w:firstLineChars="210"/>
        <w:rPr>
          <w:rFonts w:ascii="仿宋_GB2312" w:hAnsi="黑体" w:eastAsia="仿宋_GB2312" w:cs="FZXBSJW--GB1-0"/>
          <w:color w:val="000000"/>
          <w:kern w:val="0"/>
          <w:sz w:val="32"/>
          <w:szCs w:val="32"/>
        </w:rPr>
      </w:pPr>
      <w:r w:rsidRPr="00E86438">
        <w:rPr>
          <w:rFonts w:hint="eastAsia" w:ascii="仿宋_GB2312" w:eastAsia="仿宋_GB2312"/>
          <w:color w:val="000000"/>
          <w:sz w:val="32"/>
          <w:szCs w:val="32"/>
        </w:rPr>
        <w:t>（一）</w:t>
      </w:r>
      <w:r w:rsidRPr="00E86438">
        <w:rPr>
          <w:rFonts w:hint="eastAsia" w:ascii="仿宋_GB2312" w:hAnsi="黑体" w:eastAsia="仿宋_GB2312" w:cs="FZXBSJW--GB1-0"/>
          <w:color w:val="000000"/>
          <w:kern w:val="0"/>
          <w:sz w:val="32"/>
          <w:szCs w:val="32"/>
        </w:rPr>
        <w:t>起付标准和最高支付限额。一个</w:t>
      </w:r>
      <w:proofErr w:type="gramStart"/>
      <w:r w:rsidRPr="00E86438">
        <w:rPr>
          <w:rFonts w:hint="eastAsia" w:ascii="仿宋_GB2312" w:hAnsi="黑体" w:eastAsia="仿宋_GB2312" w:cs="FZXBSJW--GB1-0"/>
          <w:color w:val="000000"/>
          <w:kern w:val="0"/>
          <w:sz w:val="32"/>
          <w:szCs w:val="32"/>
        </w:rPr>
        <w:t>医</w:t>
      </w:r>
      <w:proofErr w:type="gramEnd"/>
      <w:r w:rsidRPr="00E86438">
        <w:rPr>
          <w:rFonts w:hint="eastAsia" w:ascii="仿宋_GB2312" w:hAnsi="黑体" w:eastAsia="仿宋_GB2312" w:cs="FZXBSJW--GB1-0"/>
          <w:color w:val="000000"/>
          <w:kern w:val="0"/>
          <w:sz w:val="32"/>
          <w:szCs w:val="32"/>
        </w:rPr>
        <w:t>保年度内，参保人员在定点医药机构普通门诊（含急诊）的起付标准为300元，最高支付限额为3000元。</w:t>
      </w:r>
    </w:p>
    <w:p w:rsidRPr="00E86438" w:rsidR="00173847" w:rsidP="00173847" w:rsidRDefault="00173847">
      <w:pPr>
        <w:spacing w:line="600" w:lineRule="exact"/>
        <w:ind w:firstLine="685" w:firstLineChars="210"/>
        <w:rPr>
          <w:rFonts w:ascii="仿宋_GB2312" w:hAnsi="黑体" w:eastAsia="仿宋_GB2312" w:cs="FZXBSJW--GB1-0"/>
          <w:color w:val="000000"/>
          <w:kern w:val="0"/>
          <w:sz w:val="32"/>
          <w:szCs w:val="32"/>
        </w:rPr>
      </w:pPr>
      <w:r w:rsidRPr="00E86438">
        <w:rPr>
          <w:rFonts w:hint="eastAsia" w:ascii="仿宋_GB2312" w:eastAsia="仿宋_GB2312"/>
          <w:color w:val="000000"/>
          <w:sz w:val="32"/>
          <w:szCs w:val="32"/>
        </w:rPr>
        <w:t>（二）</w:t>
      </w:r>
      <w:r w:rsidRPr="00E86438">
        <w:rPr>
          <w:rFonts w:hint="eastAsia" w:ascii="仿宋_GB2312" w:hAnsi="黑体" w:eastAsia="仿宋_GB2312" w:cs="FZXBSJW--GB1-0"/>
          <w:color w:val="000000"/>
          <w:kern w:val="0"/>
          <w:sz w:val="32"/>
          <w:szCs w:val="32"/>
        </w:rPr>
        <w:t>报销比例。职工</w:t>
      </w:r>
      <w:proofErr w:type="gramStart"/>
      <w:r w:rsidRPr="00E86438">
        <w:rPr>
          <w:rFonts w:hint="eastAsia" w:ascii="仿宋_GB2312" w:hAnsi="黑体" w:eastAsia="仿宋_GB2312" w:cs="FZXBSJW--GB1-0"/>
          <w:color w:val="000000"/>
          <w:kern w:val="0"/>
          <w:sz w:val="32"/>
          <w:szCs w:val="32"/>
        </w:rPr>
        <w:t>医保参</w:t>
      </w:r>
      <w:proofErr w:type="gramEnd"/>
      <w:r w:rsidRPr="00E86438">
        <w:rPr>
          <w:rFonts w:hint="eastAsia" w:ascii="仿宋_GB2312" w:hAnsi="黑体" w:eastAsia="仿宋_GB2312" w:cs="FZXBSJW--GB1-0"/>
          <w:color w:val="000000"/>
          <w:kern w:val="0"/>
          <w:sz w:val="32"/>
          <w:szCs w:val="32"/>
        </w:rPr>
        <w:t>保人员的门诊医疗费用</w:t>
      </w:r>
      <w:r w:rsidRPr="00E86438" w:rsidR="00C20B5C">
        <w:rPr>
          <w:rFonts w:hint="eastAsia" w:ascii="仿宋_GB2312" w:hAnsi="黑体" w:eastAsia="仿宋_GB2312" w:cs="FZXBSJW--GB1-0"/>
          <w:color w:val="000000"/>
          <w:kern w:val="0"/>
          <w:sz w:val="32"/>
          <w:szCs w:val="32"/>
        </w:rPr>
        <w:t>，</w:t>
      </w:r>
      <w:r w:rsidRPr="00E86438">
        <w:rPr>
          <w:rFonts w:hint="eastAsia" w:ascii="仿宋_GB2312" w:hAnsi="黑体" w:eastAsia="仿宋_GB2312" w:cs="FZXBSJW--GB1-0"/>
          <w:color w:val="000000"/>
          <w:kern w:val="0"/>
          <w:sz w:val="32"/>
          <w:szCs w:val="32"/>
        </w:rPr>
        <w:t>起付标准以下或最高支付限额以上的，由个人承担；起付标准</w:t>
      </w:r>
      <w:r w:rsidRPr="00E86438">
        <w:rPr>
          <w:rFonts w:hint="eastAsia" w:ascii="仿宋_GB2312" w:hAnsi="黑体" w:eastAsia="仿宋_GB2312" w:cs="FZXBSJW--GB1-0"/>
          <w:color w:val="000000"/>
          <w:kern w:val="0"/>
          <w:sz w:val="32"/>
          <w:szCs w:val="32"/>
        </w:rPr>
        <w:lastRenderedPageBreak/>
        <w:t>以上最高支付限额以下的，由基金和</w:t>
      </w:r>
      <w:proofErr w:type="gramStart"/>
      <w:r w:rsidRPr="00E86438">
        <w:rPr>
          <w:rFonts w:hint="eastAsia" w:ascii="仿宋_GB2312" w:hAnsi="黑体" w:eastAsia="仿宋_GB2312" w:cs="FZXBSJW--GB1-0"/>
          <w:color w:val="000000"/>
          <w:kern w:val="0"/>
          <w:sz w:val="32"/>
          <w:szCs w:val="32"/>
        </w:rPr>
        <w:t>参保人</w:t>
      </w:r>
      <w:proofErr w:type="gramEnd"/>
      <w:r w:rsidRPr="00E86438">
        <w:rPr>
          <w:rFonts w:hint="eastAsia" w:ascii="仿宋_GB2312" w:hAnsi="黑体" w:eastAsia="仿宋_GB2312" w:cs="FZXBSJW--GB1-0"/>
          <w:color w:val="000000"/>
          <w:kern w:val="0"/>
          <w:sz w:val="32"/>
          <w:szCs w:val="32"/>
        </w:rPr>
        <w:t>员共同承担</w:t>
      </w:r>
      <w:r w:rsidRPr="00E86438" w:rsidR="00C243AC">
        <w:rPr>
          <w:rFonts w:hint="eastAsia" w:ascii="仿宋_GB2312" w:hAnsi="黑体" w:eastAsia="仿宋_GB2312" w:cs="FZXBSJW--GB1-0"/>
          <w:color w:val="000000"/>
          <w:kern w:val="0"/>
          <w:sz w:val="32"/>
          <w:szCs w:val="32"/>
        </w:rPr>
        <w:t>。</w:t>
      </w:r>
      <w:r w:rsidRPr="00E86438">
        <w:rPr>
          <w:rFonts w:hint="eastAsia" w:ascii="仿宋_GB2312" w:hAnsi="黑体" w:eastAsia="仿宋_GB2312" w:cs="FZXBSJW--GB1-0"/>
          <w:color w:val="000000"/>
          <w:kern w:val="0"/>
          <w:sz w:val="32"/>
          <w:szCs w:val="32"/>
        </w:rPr>
        <w:t>其中二级以下定点医疗机构的</w:t>
      </w:r>
      <w:r w:rsidRPr="00E86438" w:rsidR="00C243AC">
        <w:rPr>
          <w:rFonts w:hint="eastAsia" w:ascii="仿宋_GB2312" w:hAnsi="黑体" w:eastAsia="仿宋_GB2312" w:cs="FZXBSJW--GB1-0"/>
          <w:color w:val="000000"/>
          <w:kern w:val="0"/>
          <w:sz w:val="32"/>
          <w:szCs w:val="32"/>
        </w:rPr>
        <w:t>，</w:t>
      </w:r>
      <w:r w:rsidRPr="00E86438">
        <w:rPr>
          <w:rFonts w:hint="eastAsia" w:ascii="仿宋_GB2312" w:hAnsi="黑体" w:eastAsia="仿宋_GB2312" w:cs="FZXBSJW--GB1-0"/>
          <w:color w:val="000000"/>
          <w:kern w:val="0"/>
          <w:sz w:val="32"/>
          <w:szCs w:val="32"/>
        </w:rPr>
        <w:t xml:space="preserve">基金支付 </w:t>
      </w:r>
      <w:r w:rsidRPr="00E86438" w:rsidR="000545E1">
        <w:rPr>
          <w:rFonts w:hint="eastAsia" w:ascii="仿宋_GB2312" w:hAnsi="黑体" w:eastAsia="仿宋_GB2312" w:cs="FZXBSJW--GB1-0"/>
          <w:color w:val="000000"/>
          <w:kern w:val="0"/>
          <w:sz w:val="32"/>
          <w:szCs w:val="32"/>
        </w:rPr>
        <w:t>55</w:t>
      </w:r>
      <w:r w:rsidRPr="00E86438">
        <w:rPr>
          <w:rFonts w:hint="eastAsia" w:ascii="仿宋_GB2312" w:hAnsi="黑体" w:eastAsia="仿宋_GB2312" w:cs="FZXBSJW--GB1-0"/>
          <w:color w:val="000000"/>
          <w:kern w:val="0"/>
          <w:sz w:val="32"/>
          <w:szCs w:val="32"/>
        </w:rPr>
        <w:t>%</w:t>
      </w:r>
      <w:r w:rsidRPr="00E86438" w:rsidR="00C243AC">
        <w:rPr>
          <w:rFonts w:hint="eastAsia" w:ascii="仿宋_GB2312" w:hAnsi="黑体" w:eastAsia="仿宋_GB2312" w:cs="FZXBSJW--GB1-0"/>
          <w:color w:val="000000"/>
          <w:kern w:val="0"/>
          <w:sz w:val="32"/>
          <w:szCs w:val="32"/>
        </w:rPr>
        <w:t>；</w:t>
      </w:r>
      <w:r w:rsidRPr="00E86438">
        <w:rPr>
          <w:rFonts w:hint="eastAsia" w:ascii="仿宋_GB2312" w:hAnsi="黑体" w:eastAsia="仿宋_GB2312" w:cs="FZXBSJW--GB1-0"/>
          <w:color w:val="000000"/>
          <w:kern w:val="0"/>
          <w:sz w:val="32"/>
          <w:szCs w:val="32"/>
        </w:rPr>
        <w:t>二级定点医疗机构的</w:t>
      </w:r>
      <w:r w:rsidRPr="00E86438" w:rsidR="00C243AC">
        <w:rPr>
          <w:rFonts w:hint="eastAsia" w:ascii="仿宋_GB2312" w:hAnsi="黑体" w:eastAsia="仿宋_GB2312" w:cs="FZXBSJW--GB1-0"/>
          <w:color w:val="000000"/>
          <w:kern w:val="0"/>
          <w:sz w:val="32"/>
          <w:szCs w:val="32"/>
        </w:rPr>
        <w:t>，</w:t>
      </w:r>
      <w:r w:rsidRPr="00E86438">
        <w:rPr>
          <w:rFonts w:hint="eastAsia" w:ascii="仿宋_GB2312" w:hAnsi="黑体" w:eastAsia="仿宋_GB2312" w:cs="FZXBSJW--GB1-0"/>
          <w:color w:val="000000"/>
          <w:kern w:val="0"/>
          <w:sz w:val="32"/>
          <w:szCs w:val="32"/>
        </w:rPr>
        <w:t>基金支付 5</w:t>
      </w:r>
      <w:r w:rsidRPr="00E86438" w:rsidR="000545E1">
        <w:rPr>
          <w:rFonts w:hint="eastAsia" w:ascii="仿宋_GB2312" w:hAnsi="黑体" w:eastAsia="仿宋_GB2312" w:cs="FZXBSJW--GB1-0"/>
          <w:color w:val="000000"/>
          <w:kern w:val="0"/>
          <w:sz w:val="32"/>
          <w:szCs w:val="32"/>
        </w:rPr>
        <w:t>0</w:t>
      </w:r>
      <w:r w:rsidRPr="00E86438">
        <w:rPr>
          <w:rFonts w:hint="eastAsia" w:ascii="仿宋_GB2312" w:hAnsi="黑体" w:eastAsia="仿宋_GB2312" w:cs="FZXBSJW--GB1-0"/>
          <w:color w:val="000000"/>
          <w:kern w:val="0"/>
          <w:sz w:val="32"/>
          <w:szCs w:val="32"/>
        </w:rPr>
        <w:t>%</w:t>
      </w:r>
      <w:r w:rsidRPr="00E86438" w:rsidR="00C243AC">
        <w:rPr>
          <w:rFonts w:hint="eastAsia" w:ascii="仿宋_GB2312" w:hAnsi="黑体" w:eastAsia="仿宋_GB2312" w:cs="FZXBSJW--GB1-0"/>
          <w:color w:val="000000"/>
          <w:kern w:val="0"/>
          <w:sz w:val="32"/>
          <w:szCs w:val="32"/>
        </w:rPr>
        <w:t>；</w:t>
      </w:r>
      <w:r w:rsidRPr="00E86438">
        <w:rPr>
          <w:rFonts w:hint="eastAsia" w:ascii="仿宋_GB2312" w:hAnsi="黑体" w:eastAsia="仿宋_GB2312" w:cs="FZXBSJW--GB1-0"/>
          <w:color w:val="000000"/>
          <w:kern w:val="0"/>
          <w:sz w:val="32"/>
          <w:szCs w:val="32"/>
        </w:rPr>
        <w:t>三级定点医疗机构的</w:t>
      </w:r>
      <w:r w:rsidRPr="00E86438" w:rsidR="00C243AC">
        <w:rPr>
          <w:rFonts w:hint="eastAsia" w:ascii="仿宋_GB2312" w:hAnsi="黑体" w:eastAsia="仿宋_GB2312" w:cs="FZXBSJW--GB1-0"/>
          <w:color w:val="000000"/>
          <w:kern w:val="0"/>
          <w:sz w:val="32"/>
          <w:szCs w:val="32"/>
        </w:rPr>
        <w:t>，</w:t>
      </w:r>
      <w:r w:rsidRPr="00E86438">
        <w:rPr>
          <w:rFonts w:hint="eastAsia" w:ascii="仿宋_GB2312" w:hAnsi="黑体" w:eastAsia="仿宋_GB2312" w:cs="FZXBSJW--GB1-0"/>
          <w:color w:val="000000"/>
          <w:kern w:val="0"/>
          <w:sz w:val="32"/>
          <w:szCs w:val="32"/>
        </w:rPr>
        <w:t xml:space="preserve">基金支付 </w:t>
      </w:r>
      <w:r w:rsidRPr="00E86438" w:rsidR="000545E1">
        <w:rPr>
          <w:rFonts w:hint="eastAsia" w:ascii="仿宋_GB2312" w:hAnsi="黑体" w:eastAsia="仿宋_GB2312" w:cs="FZXBSJW--GB1-0"/>
          <w:color w:val="000000"/>
          <w:kern w:val="0"/>
          <w:sz w:val="32"/>
          <w:szCs w:val="32"/>
        </w:rPr>
        <w:t>45</w:t>
      </w:r>
      <w:r w:rsidRPr="00E86438">
        <w:rPr>
          <w:rFonts w:hint="eastAsia" w:ascii="仿宋_GB2312" w:hAnsi="黑体" w:eastAsia="仿宋_GB2312" w:cs="FZXBSJW--GB1-0"/>
          <w:color w:val="000000"/>
          <w:kern w:val="0"/>
          <w:sz w:val="32"/>
          <w:szCs w:val="32"/>
        </w:rPr>
        <w:t>%</w:t>
      </w:r>
      <w:r w:rsidRPr="00E86438" w:rsidR="00C243AC">
        <w:rPr>
          <w:rFonts w:hint="eastAsia" w:ascii="仿宋_GB2312" w:hAnsi="黑体" w:eastAsia="仿宋_GB2312" w:cs="FZXBSJW--GB1-0"/>
          <w:color w:val="000000"/>
          <w:kern w:val="0"/>
          <w:sz w:val="32"/>
          <w:szCs w:val="32"/>
        </w:rPr>
        <w:t>。</w:t>
      </w:r>
      <w:r w:rsidRPr="00E86438">
        <w:rPr>
          <w:rFonts w:hint="eastAsia" w:ascii="仿宋_GB2312" w:hAnsi="黑体" w:eastAsia="仿宋_GB2312" w:cs="FZXBSJW--GB1-0"/>
          <w:color w:val="000000"/>
          <w:kern w:val="0"/>
          <w:sz w:val="32"/>
          <w:szCs w:val="32"/>
        </w:rPr>
        <w:t xml:space="preserve">退休人员门诊统筹基金支付比例相应各增加5 </w:t>
      </w:r>
      <w:proofErr w:type="gramStart"/>
      <w:r w:rsidRPr="00E86438">
        <w:rPr>
          <w:rFonts w:hint="eastAsia" w:ascii="仿宋_GB2312" w:hAnsi="黑体" w:eastAsia="仿宋_GB2312" w:cs="FZXBSJW--GB1-0"/>
          <w:color w:val="000000"/>
          <w:kern w:val="0"/>
          <w:sz w:val="32"/>
          <w:szCs w:val="32"/>
        </w:rPr>
        <w:t>个</w:t>
      </w:r>
      <w:proofErr w:type="gramEnd"/>
      <w:r w:rsidRPr="00E86438">
        <w:rPr>
          <w:rFonts w:hint="eastAsia" w:ascii="仿宋_GB2312" w:hAnsi="黑体" w:eastAsia="仿宋_GB2312" w:cs="FZXBSJW--GB1-0"/>
          <w:color w:val="000000"/>
          <w:kern w:val="0"/>
          <w:sz w:val="32"/>
          <w:szCs w:val="32"/>
        </w:rPr>
        <w:t>百分点。</w:t>
      </w:r>
    </w:p>
    <w:p w:rsidRPr="00E86438" w:rsidR="00173847" w:rsidP="00173847" w:rsidRDefault="00173847">
      <w:pPr>
        <w:spacing w:line="600" w:lineRule="exact"/>
        <w:ind w:firstLine="685" w:firstLineChars="210"/>
        <w:rPr>
          <w:rFonts w:ascii="仿宋_GB2312" w:eastAsia="仿宋_GB2312"/>
          <w:color w:val="000000"/>
          <w:sz w:val="32"/>
          <w:szCs w:val="32"/>
        </w:rPr>
      </w:pPr>
      <w:r w:rsidRPr="00E86438">
        <w:rPr>
          <w:rFonts w:hint="eastAsia" w:ascii="黑体" w:eastAsia="黑体"/>
          <w:color w:val="000000"/>
          <w:sz w:val="32"/>
          <w:szCs w:val="32"/>
        </w:rPr>
        <w:t>第</w:t>
      </w:r>
      <w:r w:rsidRPr="00E86438" w:rsidR="0049370C">
        <w:rPr>
          <w:rFonts w:hint="eastAsia" w:ascii="黑体" w:eastAsia="黑体"/>
          <w:color w:val="000000"/>
          <w:sz w:val="32"/>
          <w:szCs w:val="32"/>
        </w:rPr>
        <w:t>三十</w:t>
      </w:r>
      <w:r w:rsidRPr="00E86438">
        <w:rPr>
          <w:rFonts w:hint="eastAsia" w:asci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职工</w:t>
      </w:r>
      <w:proofErr w:type="gramStart"/>
      <w:r w:rsidRPr="00E86438">
        <w:rPr>
          <w:rFonts w:hint="eastAsia" w:ascii="仿宋_GB2312" w:eastAsia="仿宋_GB2312"/>
          <w:color w:val="000000"/>
          <w:sz w:val="32"/>
          <w:szCs w:val="32"/>
        </w:rPr>
        <w:t>医保参</w:t>
      </w:r>
      <w:proofErr w:type="gramEnd"/>
      <w:r w:rsidRPr="00E86438">
        <w:rPr>
          <w:rFonts w:hint="eastAsia" w:ascii="仿宋_GB2312" w:eastAsia="仿宋_GB2312"/>
          <w:color w:val="000000"/>
          <w:sz w:val="32"/>
          <w:szCs w:val="32"/>
        </w:rPr>
        <w:t>保人员按以下规定享受慢性病门诊报销待遇：</w:t>
      </w:r>
    </w:p>
    <w:p w:rsidRPr="00E86438" w:rsidR="00173847" w:rsidP="00173847" w:rsidRDefault="0017384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仿宋_GB2312" w:eastAsia="仿宋_GB2312"/>
          <w:color w:val="000000"/>
          <w:sz w:val="32"/>
          <w:szCs w:val="32"/>
        </w:rPr>
        <w:t>（一）病种范围。将高血压、糖尿病、冠心病、慢性肝炎、肺结核、支气管哮喘、慢性肾脏病、慢性阻塞性肺疾病、帕金森病、类风湿性关节炎、阿尔茨海默病、精神分裂症（情感性精神病）等12种常见的慢性病纳入慢性病门诊医疗保障范围。</w:t>
      </w:r>
    </w:p>
    <w:p w:rsidRPr="00E86438" w:rsidR="00173847" w:rsidP="00173847" w:rsidRDefault="0017384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仿宋_GB2312" w:eastAsia="仿宋_GB2312"/>
          <w:color w:val="000000"/>
          <w:sz w:val="32"/>
          <w:szCs w:val="32"/>
        </w:rPr>
        <w:t>（二）报销比例。门诊慢性病医疗费用报销比例为60%（其中，肺结核门诊报销比例为70%），不设起付标准，全年最高支付限额为3000元。</w:t>
      </w:r>
    </w:p>
    <w:p w:rsidRPr="00E86438" w:rsidR="00034360" w:rsidP="00034360" w:rsidRDefault="00034360">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黑体" w:eastAsia="黑体"/>
          <w:color w:val="000000"/>
          <w:sz w:val="32"/>
          <w:szCs w:val="32"/>
        </w:rPr>
        <w:t>第三十</w:t>
      </w:r>
      <w:r w:rsidRPr="00E86438" w:rsidR="0049370C">
        <w:rPr>
          <w:rFonts w:hint="eastAsia" w:ascii="黑体" w:eastAsia="黑体"/>
          <w:color w:val="000000"/>
          <w:sz w:val="32"/>
          <w:szCs w:val="32"/>
        </w:rPr>
        <w:t>一</w:t>
      </w:r>
      <w:r w:rsidRPr="00E86438">
        <w:rPr>
          <w:rFonts w:hint="eastAsia" w:ascii="黑体" w:eastAsia="黑体"/>
          <w:color w:val="000000"/>
          <w:sz w:val="32"/>
          <w:szCs w:val="32"/>
        </w:rPr>
        <w:t xml:space="preserve">条 </w:t>
      </w:r>
      <w:r w:rsidRPr="00E86438">
        <w:rPr>
          <w:rFonts w:hint="eastAsia" w:ascii="仿宋_GB2312" w:eastAsia="仿宋_GB2312"/>
          <w:color w:val="000000"/>
          <w:sz w:val="32"/>
          <w:szCs w:val="32"/>
        </w:rPr>
        <w:t>由</w:t>
      </w:r>
      <w:r w:rsidRPr="00E86438" w:rsidR="00DF7CAF">
        <w:rPr>
          <w:rFonts w:hint="eastAsia" w:ascii="仿宋_GB2312" w:eastAsia="仿宋_GB2312"/>
          <w:color w:val="000000"/>
          <w:sz w:val="32"/>
          <w:szCs w:val="32"/>
        </w:rPr>
        <w:t>医疗保障</w:t>
      </w:r>
      <w:r w:rsidRPr="00E86438">
        <w:rPr>
          <w:rFonts w:hint="eastAsia" w:ascii="仿宋_GB2312" w:eastAsia="仿宋_GB2312"/>
          <w:color w:val="000000"/>
          <w:sz w:val="32"/>
          <w:szCs w:val="32"/>
        </w:rPr>
        <w:t>经办机构建立和管理的</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保个人账户建账标准统一为：在职人员3％，退休人员3.5％，70岁以上退休人员4％，全部从个人账户统筹基金中划入。</w:t>
      </w:r>
    </w:p>
    <w:p w:rsidRPr="00E86438" w:rsidR="00173847" w:rsidP="00173847" w:rsidRDefault="00173847">
      <w:pPr>
        <w:adjustRightInd w:val="0"/>
        <w:snapToGrid w:val="0"/>
        <w:spacing w:line="600" w:lineRule="exact"/>
        <w:jc w:val="center"/>
        <w:rPr>
          <w:rFonts w:ascii="黑体" w:hAnsi="方正小标宋_GBK" w:eastAsia="黑体" w:cs="方正小标宋_GBK"/>
          <w:color w:val="000000"/>
          <w:sz w:val="32"/>
          <w:szCs w:val="32"/>
        </w:rPr>
      </w:pPr>
      <w:r w:rsidRPr="00E86438">
        <w:rPr>
          <w:rFonts w:hint="eastAsia" w:ascii="黑体" w:hAnsi="方正小标宋_GBK" w:eastAsia="黑体" w:cs="方正小标宋_GBK"/>
          <w:color w:val="000000"/>
          <w:sz w:val="32"/>
          <w:szCs w:val="32"/>
        </w:rPr>
        <w:t>第五章　居民</w:t>
      </w:r>
      <w:proofErr w:type="gramStart"/>
      <w:r w:rsidRPr="00E86438">
        <w:rPr>
          <w:rFonts w:hint="eastAsia" w:ascii="黑体" w:hAnsi="方正小标宋_GBK" w:eastAsia="黑体" w:cs="方正小标宋_GBK"/>
          <w:color w:val="000000"/>
          <w:sz w:val="32"/>
          <w:szCs w:val="32"/>
        </w:rPr>
        <w:t>医</w:t>
      </w:r>
      <w:proofErr w:type="gramEnd"/>
      <w:r w:rsidRPr="00E86438">
        <w:rPr>
          <w:rFonts w:hint="eastAsia" w:ascii="黑体" w:hAnsi="方正小标宋_GBK" w:eastAsia="黑体" w:cs="方正小标宋_GBK"/>
          <w:color w:val="000000"/>
          <w:sz w:val="32"/>
          <w:szCs w:val="32"/>
        </w:rPr>
        <w:t>保待遇</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第三十</w:t>
      </w:r>
      <w:r w:rsidRPr="00E86438" w:rsidR="0049370C">
        <w:rPr>
          <w:rFonts w:hint="eastAsia" w:ascii="黑体" w:hAnsi="黑体" w:eastAsia="黑体" w:cs="黑体"/>
          <w:bCs/>
          <w:color w:val="000000"/>
          <w:sz w:val="32"/>
          <w:szCs w:val="32"/>
        </w:rPr>
        <w:t>二</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rPr>
        <w:t>居民</w:t>
      </w:r>
      <w:proofErr w:type="gramStart"/>
      <w:r w:rsidRPr="00E86438">
        <w:rPr>
          <w:rFonts w:hint="eastAsia" w:ascii="仿宋_GB2312" w:hAnsi="仿宋_GB2312" w:eastAsia="仿宋_GB2312" w:cs="仿宋_GB2312"/>
          <w:bCs/>
          <w:color w:val="000000"/>
          <w:sz w:val="32"/>
          <w:szCs w:val="32"/>
        </w:rPr>
        <w:t>医保正常</w:t>
      </w:r>
      <w:proofErr w:type="gramEnd"/>
      <w:r w:rsidRPr="00E86438">
        <w:rPr>
          <w:rFonts w:hint="eastAsia" w:ascii="仿宋_GB2312" w:hAnsi="仿宋_GB2312" w:eastAsia="仿宋_GB2312" w:cs="仿宋_GB2312"/>
          <w:bCs/>
          <w:color w:val="000000"/>
          <w:sz w:val="32"/>
          <w:szCs w:val="32"/>
        </w:rPr>
        <w:t>情况参保缴费人员，缴费成功即可在次年享受</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保待遇。</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第三十</w:t>
      </w:r>
      <w:r w:rsidRPr="00E86438" w:rsidR="0049370C">
        <w:rPr>
          <w:rFonts w:hint="eastAsia" w:ascii="黑体" w:hAnsi="黑体" w:eastAsia="黑体" w:cs="黑体"/>
          <w:bCs/>
          <w:color w:val="000000"/>
          <w:sz w:val="32"/>
          <w:szCs w:val="32"/>
        </w:rPr>
        <w:t>三</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rPr>
        <w:t>居民</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保特殊情况参保缴费人员，待遇享受时间按下列规定执行：</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lastRenderedPageBreak/>
        <w:t>1．退役军人、大中专毕（结）业生、归正人员、婚嫁等其他迁入人员可在当年落户3个月内办理参保缴费，自参保缴费次月起享受</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保待遇。</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2．新生儿出生后3个月内办理参保缴费，自出生之日起享受</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保待遇。</w:t>
      </w:r>
    </w:p>
    <w:p w:rsidRPr="00E86438" w:rsidR="00173847" w:rsidP="00173847" w:rsidRDefault="00173847">
      <w:pPr>
        <w:autoSpaceDE w:val="0"/>
        <w:autoSpaceDN w:val="0"/>
        <w:adjustRightInd w:val="0"/>
        <w:spacing w:line="600" w:lineRule="exact"/>
        <w:ind w:firstLine="640"/>
        <w:jc w:val="left"/>
        <w:rPr>
          <w:rFonts w:ascii="仿宋_GB2312" w:eastAsia="仿宋_GB2312"/>
          <w:color w:val="000000"/>
          <w:sz w:val="32"/>
          <w:szCs w:val="32"/>
        </w:rPr>
      </w:pPr>
      <w:r w:rsidRPr="00E86438">
        <w:rPr>
          <w:rFonts w:hint="eastAsia" w:ascii="黑体" w:hAnsi="黑体" w:eastAsia="黑体"/>
          <w:color w:val="000000"/>
          <w:sz w:val="32"/>
          <w:szCs w:val="32"/>
        </w:rPr>
        <w:t>第三十</w:t>
      </w:r>
      <w:r w:rsidRPr="00E86438" w:rsidR="0049370C">
        <w:rPr>
          <w:rFonts w:hint="eastAsia" w:ascii="黑体" w:hAnsi="黑体" w:eastAsia="黑体"/>
          <w:color w:val="000000"/>
          <w:sz w:val="32"/>
          <w:szCs w:val="32"/>
        </w:rPr>
        <w:t>四</w:t>
      </w:r>
      <w:r w:rsidRPr="00E86438">
        <w:rPr>
          <w:rFonts w:hint="eastAsia" w:ascii="黑体" w:hAns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居民</w:t>
      </w:r>
      <w:proofErr w:type="gramStart"/>
      <w:r w:rsidRPr="00E86438">
        <w:rPr>
          <w:rFonts w:hint="eastAsia" w:ascii="仿宋_GB2312" w:eastAsia="仿宋_GB2312"/>
          <w:color w:val="000000"/>
          <w:sz w:val="32"/>
          <w:szCs w:val="32"/>
        </w:rPr>
        <w:t>医保参</w:t>
      </w:r>
      <w:proofErr w:type="gramEnd"/>
      <w:r w:rsidRPr="00E86438">
        <w:rPr>
          <w:rFonts w:hint="eastAsia" w:ascii="仿宋_GB2312" w:eastAsia="仿宋_GB2312"/>
          <w:color w:val="000000"/>
          <w:sz w:val="32"/>
          <w:szCs w:val="32"/>
        </w:rPr>
        <w:t>保人员住院（含特殊病种门诊）医疗费用按以下规定享受待遇：</w:t>
      </w:r>
    </w:p>
    <w:p w:rsidRPr="00E86438" w:rsidR="00173847" w:rsidP="00173847" w:rsidRDefault="00173847">
      <w:pPr>
        <w:autoSpaceDE w:val="0"/>
        <w:autoSpaceDN w:val="0"/>
        <w:adjustRightInd w:val="0"/>
        <w:spacing w:line="600" w:lineRule="exact"/>
        <w:ind w:firstLine="640"/>
        <w:jc w:val="left"/>
        <w:rPr>
          <w:rFonts w:ascii="仿宋_GB2312" w:hAnsi="黑体" w:eastAsia="仿宋_GB2312" w:cs="FZXBSJW--GB1-0"/>
          <w:color w:val="000000"/>
          <w:kern w:val="0"/>
          <w:sz w:val="32"/>
          <w:szCs w:val="32"/>
        </w:rPr>
      </w:pPr>
      <w:r w:rsidRPr="00E86438">
        <w:rPr>
          <w:rFonts w:hint="eastAsia" w:ascii="仿宋_GB2312" w:eastAsia="仿宋_GB2312"/>
          <w:color w:val="000000"/>
          <w:sz w:val="32"/>
          <w:szCs w:val="32"/>
        </w:rPr>
        <w:t>（一）起付标准和最高支付限额。</w:t>
      </w:r>
      <w:r w:rsidRPr="00E86438">
        <w:rPr>
          <w:rFonts w:hint="eastAsia" w:ascii="仿宋_GB2312" w:hAnsi="黑体" w:eastAsia="仿宋_GB2312" w:cs="FZXBSJW--GB1-0"/>
          <w:color w:val="000000"/>
          <w:kern w:val="0"/>
          <w:sz w:val="32"/>
          <w:szCs w:val="32"/>
        </w:rPr>
        <w:t>居民</w:t>
      </w:r>
      <w:proofErr w:type="gramStart"/>
      <w:r w:rsidRPr="00E86438">
        <w:rPr>
          <w:rFonts w:hint="eastAsia" w:ascii="仿宋_GB2312" w:hAnsi="黑体" w:eastAsia="仿宋_GB2312" w:cs="FZXBSJW--GB1-0"/>
          <w:color w:val="000000"/>
          <w:kern w:val="0"/>
          <w:sz w:val="32"/>
          <w:szCs w:val="32"/>
        </w:rPr>
        <w:t>医保参</w:t>
      </w:r>
      <w:proofErr w:type="gramEnd"/>
      <w:r w:rsidRPr="00E86438">
        <w:rPr>
          <w:rFonts w:hint="eastAsia" w:ascii="仿宋_GB2312" w:hAnsi="黑体" w:eastAsia="仿宋_GB2312" w:cs="FZXBSJW--GB1-0"/>
          <w:color w:val="000000"/>
          <w:kern w:val="0"/>
          <w:sz w:val="32"/>
          <w:szCs w:val="32"/>
        </w:rPr>
        <w:t>保人员</w:t>
      </w:r>
      <w:r w:rsidRPr="00E86438">
        <w:rPr>
          <w:rFonts w:hint="eastAsia" w:ascii="仿宋_GB2312" w:eastAsia="仿宋_GB2312"/>
          <w:color w:val="000000"/>
          <w:sz w:val="32"/>
          <w:szCs w:val="32"/>
        </w:rPr>
        <w:t>在二级以下医疗机构起付标准为</w:t>
      </w:r>
      <w:r w:rsidRPr="00E86438" w:rsidR="00B36917">
        <w:rPr>
          <w:rFonts w:hint="eastAsia" w:ascii="仿宋_GB2312" w:eastAsia="仿宋_GB2312"/>
          <w:color w:val="000000"/>
          <w:sz w:val="32"/>
          <w:szCs w:val="32"/>
        </w:rPr>
        <w:t>4</w:t>
      </w:r>
      <w:r w:rsidRPr="00E86438">
        <w:rPr>
          <w:rFonts w:hint="eastAsia" w:ascii="仿宋_GB2312" w:eastAsia="仿宋_GB2312"/>
          <w:color w:val="000000"/>
          <w:sz w:val="32"/>
          <w:szCs w:val="32"/>
        </w:rPr>
        <w:t>00元，在二级及以上医疗机构为</w:t>
      </w:r>
      <w:r w:rsidRPr="00E86438" w:rsidR="00B36917">
        <w:rPr>
          <w:rFonts w:hint="eastAsia" w:ascii="仿宋_GB2312" w:eastAsia="仿宋_GB2312"/>
          <w:color w:val="000000"/>
          <w:sz w:val="32"/>
          <w:szCs w:val="32"/>
        </w:rPr>
        <w:t>8</w:t>
      </w:r>
      <w:r w:rsidRPr="00E86438">
        <w:rPr>
          <w:rFonts w:hint="eastAsia" w:ascii="仿宋_GB2312" w:eastAsia="仿宋_GB2312"/>
          <w:color w:val="000000"/>
          <w:sz w:val="32"/>
          <w:szCs w:val="32"/>
        </w:rPr>
        <w:t>00元，年度内住院起付标准累计不超过1</w:t>
      </w:r>
      <w:r w:rsidRPr="00E86438" w:rsidR="00B36917">
        <w:rPr>
          <w:rFonts w:hint="eastAsia" w:ascii="仿宋_GB2312" w:eastAsia="仿宋_GB2312"/>
          <w:color w:val="000000"/>
          <w:sz w:val="32"/>
          <w:szCs w:val="32"/>
        </w:rPr>
        <w:t>4</w:t>
      </w:r>
      <w:r w:rsidRPr="00E86438">
        <w:rPr>
          <w:rFonts w:hint="eastAsia" w:ascii="仿宋_GB2312" w:eastAsia="仿宋_GB2312"/>
          <w:color w:val="000000"/>
          <w:sz w:val="32"/>
          <w:szCs w:val="32"/>
        </w:rPr>
        <w:t>00元。年度累计最高支付限额为15万元。</w:t>
      </w:r>
    </w:p>
    <w:p w:rsidRPr="00E86438" w:rsidR="00C20B5C" w:rsidP="00173847" w:rsidRDefault="00173847">
      <w:pPr>
        <w:autoSpaceDE w:val="0"/>
        <w:autoSpaceDN w:val="0"/>
        <w:adjustRightInd w:val="0"/>
        <w:spacing w:line="600" w:lineRule="exact"/>
        <w:ind w:firstLine="640"/>
        <w:jc w:val="left"/>
        <w:rPr>
          <w:rFonts w:ascii="仿宋_GB2312" w:hAnsi="黑体" w:eastAsia="仿宋_GB2312" w:cs="FZXBSJW--GB1-0"/>
          <w:color w:val="000000"/>
          <w:kern w:val="0"/>
          <w:sz w:val="32"/>
          <w:szCs w:val="32"/>
        </w:rPr>
      </w:pPr>
      <w:r w:rsidRPr="00E86438">
        <w:rPr>
          <w:rFonts w:hint="eastAsia" w:ascii="仿宋_GB2312" w:hAnsi="黑体" w:eastAsia="仿宋_GB2312"/>
          <w:color w:val="000000"/>
          <w:sz w:val="32"/>
          <w:szCs w:val="32"/>
        </w:rPr>
        <w:t>（二）</w:t>
      </w:r>
      <w:r w:rsidRPr="00E86438">
        <w:rPr>
          <w:rFonts w:hint="eastAsia" w:ascii="仿宋_GB2312" w:hAnsi="黑体" w:eastAsia="仿宋_GB2312" w:cs="FZXBSJW--GB1-0"/>
          <w:color w:val="000000"/>
          <w:kern w:val="0"/>
          <w:sz w:val="32"/>
          <w:szCs w:val="32"/>
        </w:rPr>
        <w:t>报销比例。</w:t>
      </w:r>
      <w:r w:rsidRPr="00E86438" w:rsidR="00C243AC">
        <w:rPr>
          <w:rFonts w:hint="eastAsia" w:ascii="仿宋_GB2312" w:hAnsi="黑体" w:eastAsia="仿宋_GB2312" w:cs="FZXBSJW--GB1-0"/>
          <w:color w:val="000000"/>
          <w:kern w:val="0"/>
          <w:sz w:val="32"/>
          <w:szCs w:val="32"/>
        </w:rPr>
        <w:t>居民</w:t>
      </w:r>
      <w:proofErr w:type="gramStart"/>
      <w:r w:rsidRPr="00E86438" w:rsidR="00C243AC">
        <w:rPr>
          <w:rFonts w:hint="eastAsia" w:ascii="仿宋_GB2312" w:hAnsi="黑体" w:eastAsia="仿宋_GB2312" w:cs="FZXBSJW--GB1-0"/>
          <w:color w:val="000000"/>
          <w:kern w:val="0"/>
          <w:sz w:val="32"/>
          <w:szCs w:val="32"/>
        </w:rPr>
        <w:t>医保</w:t>
      </w:r>
      <w:r w:rsidRPr="00E86438">
        <w:rPr>
          <w:rFonts w:hint="eastAsia" w:ascii="仿宋_GB2312" w:hAnsi="黑体" w:eastAsia="仿宋_GB2312" w:cs="FZXBSJW--GB1-0"/>
          <w:color w:val="000000"/>
          <w:kern w:val="0"/>
          <w:sz w:val="32"/>
          <w:szCs w:val="32"/>
        </w:rPr>
        <w:t>参</w:t>
      </w:r>
      <w:proofErr w:type="gramEnd"/>
      <w:r w:rsidRPr="00E86438">
        <w:rPr>
          <w:rFonts w:hint="eastAsia" w:ascii="仿宋_GB2312" w:hAnsi="黑体" w:eastAsia="仿宋_GB2312" w:cs="FZXBSJW--GB1-0"/>
          <w:color w:val="000000"/>
          <w:kern w:val="0"/>
          <w:sz w:val="32"/>
          <w:szCs w:val="32"/>
        </w:rPr>
        <w:t>保人员的住院医疗费用，</w:t>
      </w:r>
      <w:r w:rsidRPr="00E86438" w:rsidR="00C243AC">
        <w:rPr>
          <w:rFonts w:hint="eastAsia" w:ascii="仿宋_GB2312" w:hAnsi="黑体" w:eastAsia="仿宋_GB2312" w:cs="FZXBSJW--GB1-0"/>
          <w:color w:val="000000"/>
          <w:kern w:val="0"/>
          <w:sz w:val="32"/>
          <w:szCs w:val="32"/>
        </w:rPr>
        <w:t>在</w:t>
      </w:r>
      <w:r w:rsidRPr="00E86438">
        <w:rPr>
          <w:rFonts w:hint="eastAsia" w:ascii="仿宋_GB2312" w:hAnsi="黑体" w:eastAsia="仿宋_GB2312" w:cs="FZXBSJW--GB1-0"/>
          <w:color w:val="000000"/>
          <w:kern w:val="0"/>
          <w:sz w:val="32"/>
          <w:szCs w:val="32"/>
        </w:rPr>
        <w:t>起付标准以下或最高支付限额以上的，由个人承担；起付标准以上最高支付限额以下的，由基金和</w:t>
      </w:r>
      <w:proofErr w:type="gramStart"/>
      <w:r w:rsidRPr="00E86438">
        <w:rPr>
          <w:rFonts w:hint="eastAsia" w:ascii="仿宋_GB2312" w:hAnsi="黑体" w:eastAsia="仿宋_GB2312" w:cs="FZXBSJW--GB1-0"/>
          <w:color w:val="000000"/>
          <w:kern w:val="0"/>
          <w:sz w:val="32"/>
          <w:szCs w:val="32"/>
        </w:rPr>
        <w:t>参保人</w:t>
      </w:r>
      <w:proofErr w:type="gramEnd"/>
      <w:r w:rsidRPr="00E86438">
        <w:rPr>
          <w:rFonts w:hint="eastAsia" w:ascii="仿宋_GB2312" w:hAnsi="黑体" w:eastAsia="仿宋_GB2312" w:cs="FZXBSJW--GB1-0"/>
          <w:color w:val="000000"/>
          <w:kern w:val="0"/>
          <w:sz w:val="32"/>
          <w:szCs w:val="32"/>
        </w:rPr>
        <w:t>员共同承担，其中</w:t>
      </w:r>
      <w:r w:rsidRPr="00E86438" w:rsidR="00C20B5C">
        <w:rPr>
          <w:rFonts w:hint="eastAsia" w:ascii="仿宋_GB2312" w:hAnsi="黑体" w:eastAsia="仿宋_GB2312" w:cs="FZXBSJW--GB1-0"/>
          <w:color w:val="000000"/>
          <w:kern w:val="0"/>
          <w:sz w:val="32"/>
          <w:szCs w:val="32"/>
        </w:rPr>
        <w:t>三级医疗机构住院的</w:t>
      </w:r>
      <w:r w:rsidRPr="00E86438" w:rsidR="00C243AC">
        <w:rPr>
          <w:rFonts w:hint="eastAsia" w:ascii="仿宋_GB2312" w:hAnsi="黑体" w:eastAsia="仿宋_GB2312" w:cs="FZXBSJW--GB1-0"/>
          <w:color w:val="000000"/>
          <w:kern w:val="0"/>
          <w:sz w:val="32"/>
          <w:szCs w:val="32"/>
        </w:rPr>
        <w:t>，</w:t>
      </w:r>
      <w:r w:rsidRPr="00E86438" w:rsidR="00C20B5C">
        <w:rPr>
          <w:rFonts w:hint="eastAsia" w:ascii="仿宋_GB2312" w:hAnsi="黑体" w:eastAsia="仿宋_GB2312" w:cs="FZXBSJW--GB1-0"/>
          <w:color w:val="000000"/>
          <w:kern w:val="0"/>
          <w:sz w:val="32"/>
          <w:szCs w:val="32"/>
        </w:rPr>
        <w:t>基金支付60%</w:t>
      </w:r>
      <w:r w:rsidRPr="00E86438" w:rsidR="00C243AC">
        <w:rPr>
          <w:rFonts w:hint="eastAsia" w:ascii="仿宋_GB2312" w:hAnsi="黑体" w:eastAsia="仿宋_GB2312" w:cs="FZXBSJW--GB1-0"/>
          <w:color w:val="000000"/>
          <w:kern w:val="0"/>
          <w:sz w:val="32"/>
          <w:szCs w:val="32"/>
        </w:rPr>
        <w:t>；</w:t>
      </w:r>
      <w:r w:rsidRPr="00E86438">
        <w:rPr>
          <w:rFonts w:hint="eastAsia" w:ascii="仿宋_GB2312" w:hAnsi="黑体" w:eastAsia="仿宋_GB2312" w:cs="FZXBSJW--GB1-0"/>
          <w:color w:val="000000"/>
          <w:kern w:val="0"/>
          <w:sz w:val="32"/>
          <w:szCs w:val="32"/>
        </w:rPr>
        <w:t>二级</w:t>
      </w:r>
      <w:r w:rsidRPr="00E86438" w:rsidR="00C20B5C">
        <w:rPr>
          <w:rFonts w:hint="eastAsia" w:ascii="仿宋_GB2312" w:hAnsi="黑体" w:eastAsia="仿宋_GB2312" w:cs="FZXBSJW--GB1-0"/>
          <w:color w:val="000000"/>
          <w:kern w:val="0"/>
          <w:sz w:val="32"/>
          <w:szCs w:val="32"/>
        </w:rPr>
        <w:t>及</w:t>
      </w:r>
      <w:r w:rsidRPr="00E86438">
        <w:rPr>
          <w:rFonts w:hint="eastAsia" w:ascii="仿宋_GB2312" w:hAnsi="黑体" w:eastAsia="仿宋_GB2312" w:cs="FZXBSJW--GB1-0"/>
          <w:color w:val="000000"/>
          <w:kern w:val="0"/>
          <w:sz w:val="32"/>
          <w:szCs w:val="32"/>
        </w:rPr>
        <w:t>以下医疗机构住院的</w:t>
      </w:r>
      <w:r w:rsidRPr="00E86438" w:rsidR="00C243AC">
        <w:rPr>
          <w:rFonts w:hint="eastAsia" w:ascii="仿宋_GB2312" w:hAnsi="黑体" w:eastAsia="仿宋_GB2312" w:cs="FZXBSJW--GB1-0"/>
          <w:color w:val="000000"/>
          <w:kern w:val="0"/>
          <w:sz w:val="32"/>
          <w:szCs w:val="32"/>
        </w:rPr>
        <w:t>，</w:t>
      </w:r>
      <w:r w:rsidRPr="00E86438">
        <w:rPr>
          <w:rFonts w:hint="eastAsia" w:ascii="仿宋_GB2312" w:hAnsi="黑体" w:eastAsia="仿宋_GB2312" w:cs="FZXBSJW--GB1-0"/>
          <w:color w:val="000000"/>
          <w:kern w:val="0"/>
          <w:sz w:val="32"/>
          <w:szCs w:val="32"/>
        </w:rPr>
        <w:t>基金支付</w:t>
      </w:r>
      <w:r w:rsidRPr="00E86438" w:rsidR="00C20B5C">
        <w:rPr>
          <w:rFonts w:hint="eastAsia" w:ascii="仿宋_GB2312" w:hAnsi="黑体" w:eastAsia="仿宋_GB2312" w:cs="FZXBSJW--GB1-0"/>
          <w:color w:val="000000"/>
          <w:kern w:val="0"/>
          <w:sz w:val="32"/>
          <w:szCs w:val="32"/>
        </w:rPr>
        <w:t>7</w:t>
      </w:r>
      <w:r w:rsidRPr="00E86438">
        <w:rPr>
          <w:rFonts w:hint="eastAsia" w:ascii="仿宋_GB2312" w:hAnsi="黑体" w:eastAsia="仿宋_GB2312" w:cs="FZXBSJW--GB1-0"/>
          <w:color w:val="000000"/>
          <w:kern w:val="0"/>
          <w:sz w:val="32"/>
          <w:szCs w:val="32"/>
        </w:rPr>
        <w:t>3%；</w:t>
      </w:r>
      <w:r w:rsidRPr="00E86438" w:rsidR="00C243AC">
        <w:rPr>
          <w:rFonts w:hint="eastAsia" w:ascii="仿宋_GB2312" w:eastAsia="仿宋_GB2312"/>
          <w:color w:val="000000"/>
          <w:sz w:val="32"/>
          <w:szCs w:val="32"/>
        </w:rPr>
        <w:t>县域</w:t>
      </w:r>
      <w:proofErr w:type="gramStart"/>
      <w:r w:rsidRPr="00E86438" w:rsidR="00C243AC">
        <w:rPr>
          <w:rFonts w:hint="eastAsia" w:ascii="仿宋_GB2312" w:eastAsia="仿宋_GB2312"/>
          <w:color w:val="000000"/>
          <w:sz w:val="32"/>
          <w:szCs w:val="32"/>
        </w:rPr>
        <w:t>医</w:t>
      </w:r>
      <w:proofErr w:type="gramEnd"/>
      <w:r w:rsidRPr="00E86438" w:rsidR="00C243AC">
        <w:rPr>
          <w:rFonts w:hint="eastAsia" w:ascii="仿宋_GB2312" w:eastAsia="仿宋_GB2312"/>
          <w:color w:val="000000"/>
          <w:sz w:val="32"/>
          <w:szCs w:val="32"/>
        </w:rPr>
        <w:t>共</w:t>
      </w:r>
      <w:proofErr w:type="gramStart"/>
      <w:r w:rsidRPr="00E86438" w:rsidR="00C243AC">
        <w:rPr>
          <w:rFonts w:hint="eastAsia" w:ascii="仿宋_GB2312" w:eastAsia="仿宋_GB2312"/>
          <w:color w:val="000000"/>
          <w:sz w:val="32"/>
          <w:szCs w:val="32"/>
        </w:rPr>
        <w:t>体管理</w:t>
      </w:r>
      <w:proofErr w:type="gramEnd"/>
      <w:r w:rsidRPr="00E86438" w:rsidR="00C243AC">
        <w:rPr>
          <w:rFonts w:hint="eastAsia" w:ascii="仿宋_GB2312" w:eastAsia="仿宋_GB2312"/>
          <w:color w:val="000000"/>
          <w:sz w:val="32"/>
          <w:szCs w:val="32"/>
        </w:rPr>
        <w:t>下的基层医疗机构住院的，基金支付87%。</w:t>
      </w:r>
    </w:p>
    <w:p w:rsidRPr="00E86438" w:rsidR="00173847" w:rsidP="00173847" w:rsidRDefault="0017384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仿宋_GB2312" w:eastAsia="仿宋_GB2312"/>
          <w:color w:val="000000"/>
          <w:sz w:val="32"/>
          <w:szCs w:val="32"/>
        </w:rPr>
        <w:t>（三）特殊病种门诊待遇。居民</w:t>
      </w:r>
      <w:proofErr w:type="gramStart"/>
      <w:r w:rsidRPr="00E86438">
        <w:rPr>
          <w:rFonts w:hint="eastAsia" w:ascii="仿宋_GB2312" w:eastAsia="仿宋_GB2312"/>
          <w:color w:val="000000"/>
          <w:sz w:val="32"/>
          <w:szCs w:val="32"/>
        </w:rPr>
        <w:t>医保特殊</w:t>
      </w:r>
      <w:proofErr w:type="gramEnd"/>
      <w:r w:rsidRPr="00E86438">
        <w:rPr>
          <w:rFonts w:hint="eastAsia" w:ascii="仿宋_GB2312" w:eastAsia="仿宋_GB2312"/>
          <w:color w:val="000000"/>
          <w:sz w:val="32"/>
          <w:szCs w:val="32"/>
        </w:rPr>
        <w:t>病种门诊病种、起付标准按照职工</w:t>
      </w:r>
      <w:proofErr w:type="gramStart"/>
      <w:r w:rsidRPr="00E86438">
        <w:rPr>
          <w:rFonts w:hint="eastAsia" w:ascii="仿宋_GB2312" w:eastAsia="仿宋_GB2312"/>
          <w:color w:val="000000"/>
          <w:sz w:val="32"/>
          <w:szCs w:val="32"/>
        </w:rPr>
        <w:t>医保相关</w:t>
      </w:r>
      <w:proofErr w:type="gramEnd"/>
      <w:r w:rsidRPr="00E86438">
        <w:rPr>
          <w:rFonts w:hint="eastAsia" w:ascii="仿宋_GB2312" w:eastAsia="仿宋_GB2312"/>
          <w:color w:val="000000"/>
          <w:sz w:val="32"/>
          <w:szCs w:val="32"/>
        </w:rPr>
        <w:t>规定执行、报销比例按照居民</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保住院报销比例执行。</w:t>
      </w:r>
    </w:p>
    <w:p w:rsidRPr="00E86438" w:rsidR="00173847" w:rsidP="00173847" w:rsidRDefault="00173847">
      <w:pPr>
        <w:spacing w:line="600" w:lineRule="exact"/>
        <w:ind w:firstLine="685" w:firstLineChars="210"/>
        <w:rPr>
          <w:rFonts w:ascii="仿宋_GB2312" w:eastAsia="仿宋_GB2312"/>
          <w:color w:val="000000"/>
          <w:sz w:val="32"/>
          <w:szCs w:val="32"/>
        </w:rPr>
      </w:pPr>
      <w:r w:rsidRPr="00E86438">
        <w:rPr>
          <w:rFonts w:hint="eastAsia" w:ascii="黑体" w:hAnsi="黑体" w:eastAsia="黑体"/>
          <w:color w:val="000000"/>
          <w:sz w:val="32"/>
          <w:szCs w:val="32"/>
        </w:rPr>
        <w:t>第三十</w:t>
      </w:r>
      <w:r w:rsidRPr="00E86438" w:rsidR="0049370C">
        <w:rPr>
          <w:rFonts w:hint="eastAsia" w:ascii="黑体" w:hAnsi="黑体" w:eastAsia="黑体"/>
          <w:color w:val="000000"/>
          <w:sz w:val="32"/>
          <w:szCs w:val="32"/>
        </w:rPr>
        <w:t>五</w:t>
      </w:r>
      <w:r w:rsidRPr="00E86438">
        <w:rPr>
          <w:rFonts w:hint="eastAsia" w:ascii="黑体" w:hAns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居民</w:t>
      </w:r>
      <w:proofErr w:type="gramStart"/>
      <w:r w:rsidRPr="00E86438">
        <w:rPr>
          <w:rFonts w:hint="eastAsia" w:ascii="仿宋_GB2312" w:eastAsia="仿宋_GB2312"/>
          <w:color w:val="000000"/>
          <w:sz w:val="32"/>
          <w:szCs w:val="32"/>
        </w:rPr>
        <w:t>医保参</w:t>
      </w:r>
      <w:proofErr w:type="gramEnd"/>
      <w:r w:rsidRPr="00E86438">
        <w:rPr>
          <w:rFonts w:hint="eastAsia" w:ascii="仿宋_GB2312" w:eastAsia="仿宋_GB2312"/>
          <w:color w:val="000000"/>
          <w:sz w:val="32"/>
          <w:szCs w:val="32"/>
        </w:rPr>
        <w:t>保人员门诊医疗费用按以下规</w:t>
      </w:r>
      <w:r w:rsidRPr="00E86438">
        <w:rPr>
          <w:rFonts w:hint="eastAsia" w:ascii="仿宋_GB2312" w:eastAsia="仿宋_GB2312"/>
          <w:color w:val="000000"/>
          <w:sz w:val="32"/>
          <w:szCs w:val="32"/>
        </w:rPr>
        <w:lastRenderedPageBreak/>
        <w:t>定享受待遇：</w:t>
      </w:r>
    </w:p>
    <w:p w:rsidRPr="00E86438" w:rsidR="00173847" w:rsidP="00173847" w:rsidRDefault="00173847">
      <w:pPr>
        <w:autoSpaceDE w:val="0"/>
        <w:autoSpaceDN w:val="0"/>
        <w:adjustRightInd w:val="0"/>
        <w:spacing w:line="600" w:lineRule="exact"/>
        <w:ind w:firstLine="640"/>
        <w:jc w:val="left"/>
        <w:rPr>
          <w:rFonts w:ascii="仿宋_GB2312" w:eastAsia="仿宋_GB2312"/>
          <w:color w:val="000000"/>
          <w:sz w:val="32"/>
          <w:szCs w:val="32"/>
        </w:rPr>
      </w:pPr>
      <w:r w:rsidRPr="00E86438">
        <w:rPr>
          <w:rFonts w:hint="eastAsia" w:ascii="仿宋_GB2312" w:eastAsia="仿宋_GB2312"/>
          <w:color w:val="000000"/>
          <w:sz w:val="32"/>
          <w:szCs w:val="32"/>
        </w:rPr>
        <w:t>（一）</w:t>
      </w:r>
      <w:r w:rsidRPr="00E86438">
        <w:rPr>
          <w:rFonts w:hint="eastAsia" w:ascii="仿宋_GB2312" w:hAnsi="黑体" w:eastAsia="仿宋_GB2312" w:cs="FZXBSJW--GB1-0"/>
          <w:color w:val="000000"/>
          <w:kern w:val="0"/>
          <w:sz w:val="32"/>
          <w:szCs w:val="32"/>
        </w:rPr>
        <w:t>起付标准和最高支付限额。普通门诊医疗费用，起付标准为200元，一个年度内累计最高支付限额为2000元。</w:t>
      </w:r>
    </w:p>
    <w:p w:rsidRPr="00E86438" w:rsidR="00173847" w:rsidP="00481F53" w:rsidRDefault="00173847">
      <w:pPr>
        <w:autoSpaceDE w:val="0"/>
        <w:autoSpaceDN w:val="0"/>
        <w:adjustRightInd w:val="0"/>
        <w:spacing w:line="600" w:lineRule="exact"/>
        <w:ind w:firstLine="640"/>
        <w:jc w:val="left"/>
        <w:rPr>
          <w:rFonts w:ascii="仿宋_GB2312" w:hAnsi="黑体" w:eastAsia="仿宋_GB2312" w:cs="FZXBSJW--GB1-0"/>
          <w:color w:val="000000"/>
          <w:kern w:val="0"/>
          <w:sz w:val="32"/>
          <w:szCs w:val="32"/>
        </w:rPr>
      </w:pPr>
      <w:r w:rsidRPr="00E86438">
        <w:rPr>
          <w:rFonts w:hint="eastAsia" w:ascii="仿宋_GB2312" w:hAnsi="黑体" w:eastAsia="仿宋_GB2312" w:cs="FZXBSJW--GB1-0"/>
          <w:color w:val="000000"/>
          <w:kern w:val="0"/>
          <w:sz w:val="32"/>
          <w:szCs w:val="32"/>
        </w:rPr>
        <w:t>（二）报销比例。</w:t>
      </w:r>
      <w:r w:rsidRPr="00E86438" w:rsidR="00C243AC">
        <w:rPr>
          <w:rFonts w:hint="eastAsia" w:ascii="仿宋_GB2312" w:hAnsi="黑体" w:eastAsia="仿宋_GB2312" w:cs="FZXBSJW--GB1-0"/>
          <w:color w:val="000000"/>
          <w:kern w:val="0"/>
          <w:sz w:val="32"/>
          <w:szCs w:val="32"/>
        </w:rPr>
        <w:t>居民</w:t>
      </w:r>
      <w:proofErr w:type="gramStart"/>
      <w:r w:rsidRPr="00E86438" w:rsidR="00C243AC">
        <w:rPr>
          <w:rFonts w:hint="eastAsia" w:ascii="仿宋_GB2312" w:hAnsi="黑体" w:eastAsia="仿宋_GB2312" w:cs="FZXBSJW--GB1-0"/>
          <w:color w:val="000000"/>
          <w:kern w:val="0"/>
          <w:sz w:val="32"/>
          <w:szCs w:val="32"/>
        </w:rPr>
        <w:t>医保</w:t>
      </w:r>
      <w:r w:rsidRPr="00E86438">
        <w:rPr>
          <w:rFonts w:hint="eastAsia" w:ascii="仿宋_GB2312" w:hAnsi="黑体" w:eastAsia="仿宋_GB2312" w:cs="FZXBSJW--GB1-0"/>
          <w:color w:val="000000"/>
          <w:kern w:val="0"/>
          <w:sz w:val="32"/>
          <w:szCs w:val="32"/>
        </w:rPr>
        <w:t>参</w:t>
      </w:r>
      <w:proofErr w:type="gramEnd"/>
      <w:r w:rsidRPr="00E86438">
        <w:rPr>
          <w:rFonts w:hint="eastAsia" w:ascii="仿宋_GB2312" w:hAnsi="黑体" w:eastAsia="仿宋_GB2312" w:cs="FZXBSJW--GB1-0"/>
          <w:color w:val="000000"/>
          <w:kern w:val="0"/>
          <w:sz w:val="32"/>
          <w:szCs w:val="32"/>
        </w:rPr>
        <w:t>保人员的门诊医疗费用，</w:t>
      </w:r>
      <w:r w:rsidRPr="00E86438" w:rsidR="00C243AC">
        <w:rPr>
          <w:rFonts w:hint="eastAsia" w:ascii="仿宋_GB2312" w:hAnsi="黑体" w:eastAsia="仿宋_GB2312" w:cs="FZXBSJW--GB1-0"/>
          <w:color w:val="000000"/>
          <w:kern w:val="0"/>
          <w:sz w:val="32"/>
          <w:szCs w:val="32"/>
        </w:rPr>
        <w:t>在起付标准以下或最高支付限额以上的，由个人承担；在</w:t>
      </w:r>
      <w:r w:rsidRPr="00E86438">
        <w:rPr>
          <w:rFonts w:hint="eastAsia" w:ascii="仿宋_GB2312" w:hAnsi="黑体" w:eastAsia="仿宋_GB2312" w:cs="FZXBSJW--GB1-0"/>
          <w:color w:val="000000"/>
          <w:kern w:val="0"/>
          <w:sz w:val="32"/>
          <w:szCs w:val="32"/>
        </w:rPr>
        <w:t>最高支付限额以下的，由基金和</w:t>
      </w:r>
      <w:proofErr w:type="gramStart"/>
      <w:r w:rsidRPr="00E86438">
        <w:rPr>
          <w:rFonts w:hint="eastAsia" w:ascii="仿宋_GB2312" w:hAnsi="黑体" w:eastAsia="仿宋_GB2312" w:cs="FZXBSJW--GB1-0"/>
          <w:color w:val="000000"/>
          <w:kern w:val="0"/>
          <w:sz w:val="32"/>
          <w:szCs w:val="32"/>
        </w:rPr>
        <w:t>参保人</w:t>
      </w:r>
      <w:proofErr w:type="gramEnd"/>
      <w:r w:rsidRPr="00E86438">
        <w:rPr>
          <w:rFonts w:hint="eastAsia" w:ascii="仿宋_GB2312" w:hAnsi="黑体" w:eastAsia="仿宋_GB2312" w:cs="FZXBSJW--GB1-0"/>
          <w:color w:val="000000"/>
          <w:kern w:val="0"/>
          <w:sz w:val="32"/>
          <w:szCs w:val="32"/>
        </w:rPr>
        <w:t>员共同承担</w:t>
      </w:r>
      <w:r w:rsidRPr="00E86438" w:rsidR="00C243AC">
        <w:rPr>
          <w:rFonts w:hint="eastAsia" w:ascii="仿宋_GB2312" w:hAnsi="黑体" w:eastAsia="仿宋_GB2312" w:cs="FZXBSJW--GB1-0"/>
          <w:color w:val="000000"/>
          <w:kern w:val="0"/>
          <w:sz w:val="32"/>
          <w:szCs w:val="32"/>
        </w:rPr>
        <w:t>，</w:t>
      </w:r>
      <w:r w:rsidRPr="00E86438">
        <w:rPr>
          <w:rFonts w:hint="eastAsia" w:ascii="仿宋_GB2312" w:hAnsi="黑体" w:eastAsia="仿宋_GB2312" w:cs="FZXBSJW--GB1-0"/>
          <w:color w:val="000000"/>
          <w:kern w:val="0"/>
          <w:sz w:val="32"/>
          <w:szCs w:val="32"/>
        </w:rPr>
        <w:t>其中</w:t>
      </w:r>
      <w:r w:rsidRPr="00E86438" w:rsidR="00C243AC">
        <w:rPr>
          <w:rFonts w:hint="eastAsia" w:ascii="仿宋_GB2312" w:hAnsi="黑体" w:eastAsia="仿宋_GB2312" w:cs="FZXBSJW--GB1-0"/>
          <w:color w:val="000000"/>
          <w:kern w:val="0"/>
          <w:sz w:val="32"/>
          <w:szCs w:val="32"/>
        </w:rPr>
        <w:t>二级及以上定点医疗机构的，基金支付 20%；</w:t>
      </w:r>
      <w:r w:rsidRPr="00E86438">
        <w:rPr>
          <w:rFonts w:hint="eastAsia" w:ascii="仿宋_GB2312" w:hAnsi="黑体" w:eastAsia="仿宋_GB2312" w:cs="FZXBSJW--GB1-0"/>
          <w:color w:val="000000"/>
          <w:kern w:val="0"/>
          <w:sz w:val="32"/>
          <w:szCs w:val="32"/>
        </w:rPr>
        <w:t>二级以下定点医疗机构的</w:t>
      </w:r>
      <w:r w:rsidRPr="00E86438" w:rsidR="00C243AC">
        <w:rPr>
          <w:rFonts w:hint="eastAsia" w:ascii="仿宋_GB2312" w:hAnsi="黑体" w:eastAsia="仿宋_GB2312" w:cs="FZXBSJW--GB1-0"/>
          <w:color w:val="000000"/>
          <w:kern w:val="0"/>
          <w:sz w:val="32"/>
          <w:szCs w:val="32"/>
        </w:rPr>
        <w:t>，</w:t>
      </w:r>
      <w:r w:rsidRPr="00E86438">
        <w:rPr>
          <w:rFonts w:hint="eastAsia" w:ascii="仿宋_GB2312" w:hAnsi="黑体" w:eastAsia="仿宋_GB2312" w:cs="FZXBSJW--GB1-0"/>
          <w:color w:val="000000"/>
          <w:kern w:val="0"/>
          <w:sz w:val="32"/>
          <w:szCs w:val="32"/>
        </w:rPr>
        <w:t xml:space="preserve">基金支付 </w:t>
      </w:r>
      <w:r w:rsidRPr="00E86438" w:rsidR="00C243AC">
        <w:rPr>
          <w:rFonts w:hint="eastAsia" w:ascii="仿宋_GB2312" w:hAnsi="黑体" w:eastAsia="仿宋_GB2312" w:cs="FZXBSJW--GB1-0"/>
          <w:color w:val="000000"/>
          <w:kern w:val="0"/>
          <w:sz w:val="32"/>
          <w:szCs w:val="32"/>
        </w:rPr>
        <w:t>5</w:t>
      </w:r>
      <w:r w:rsidRPr="00E86438">
        <w:rPr>
          <w:rFonts w:hint="eastAsia" w:ascii="仿宋_GB2312" w:hAnsi="黑体" w:eastAsia="仿宋_GB2312" w:cs="FZXBSJW--GB1-0"/>
          <w:color w:val="000000"/>
          <w:kern w:val="0"/>
          <w:sz w:val="32"/>
          <w:szCs w:val="32"/>
        </w:rPr>
        <w:t>0%</w:t>
      </w:r>
      <w:r w:rsidRPr="00E86438" w:rsidR="00E0419E">
        <w:rPr>
          <w:rFonts w:hint="eastAsia" w:ascii="仿宋_GB2312" w:hAnsi="黑体" w:eastAsia="仿宋_GB2312" w:cs="FZXBSJW--GB1-0"/>
          <w:color w:val="000000"/>
          <w:kern w:val="0"/>
          <w:sz w:val="32"/>
          <w:szCs w:val="32"/>
        </w:rPr>
        <w:t>。</w:t>
      </w:r>
    </w:p>
    <w:p w:rsidRPr="00E86438" w:rsidR="00173847" w:rsidP="00173847" w:rsidRDefault="00173847">
      <w:pPr>
        <w:autoSpaceDE w:val="0"/>
        <w:autoSpaceDN w:val="0"/>
        <w:adjustRightInd w:val="0"/>
        <w:spacing w:line="600" w:lineRule="exact"/>
        <w:ind w:firstLine="640"/>
        <w:jc w:val="left"/>
        <w:rPr>
          <w:rFonts w:ascii="仿宋_GB2312" w:hAnsi="黑体" w:eastAsia="仿宋_GB2312" w:cs="FZXBSJW--GB1-0"/>
          <w:color w:val="000000"/>
          <w:kern w:val="0"/>
          <w:sz w:val="32"/>
          <w:szCs w:val="32"/>
        </w:rPr>
      </w:pPr>
      <w:r w:rsidRPr="00E86438">
        <w:rPr>
          <w:rFonts w:hint="eastAsia" w:ascii="黑体" w:hAnsi="黑体" w:eastAsia="黑体"/>
          <w:color w:val="000000"/>
          <w:sz w:val="32"/>
          <w:szCs w:val="32"/>
        </w:rPr>
        <w:t>第三十</w:t>
      </w:r>
      <w:r w:rsidRPr="00E86438" w:rsidR="0049370C">
        <w:rPr>
          <w:rFonts w:hint="eastAsia" w:ascii="黑体" w:hAnsi="黑体" w:eastAsia="黑体"/>
          <w:color w:val="000000"/>
          <w:sz w:val="32"/>
          <w:szCs w:val="32"/>
        </w:rPr>
        <w:t>六</w:t>
      </w:r>
      <w:r w:rsidRPr="00E86438">
        <w:rPr>
          <w:rFonts w:hint="eastAsia" w:ascii="黑体" w:hAns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黑体" w:eastAsia="仿宋_GB2312" w:cs="FZXBSJW--GB1-0"/>
          <w:color w:val="000000"/>
          <w:kern w:val="0"/>
          <w:sz w:val="32"/>
          <w:szCs w:val="32"/>
        </w:rPr>
        <w:t>居民</w:t>
      </w:r>
      <w:proofErr w:type="gramStart"/>
      <w:r w:rsidRPr="00E86438">
        <w:rPr>
          <w:rFonts w:hint="eastAsia" w:ascii="仿宋_GB2312" w:hAnsi="黑体" w:eastAsia="仿宋_GB2312" w:cs="FZXBSJW--GB1-0"/>
          <w:color w:val="000000"/>
          <w:kern w:val="0"/>
          <w:sz w:val="32"/>
          <w:szCs w:val="32"/>
        </w:rPr>
        <w:t>医</w:t>
      </w:r>
      <w:proofErr w:type="gramEnd"/>
      <w:r w:rsidRPr="00E86438">
        <w:rPr>
          <w:rFonts w:hint="eastAsia" w:ascii="仿宋_GB2312" w:hAnsi="黑体" w:eastAsia="仿宋_GB2312" w:cs="FZXBSJW--GB1-0"/>
          <w:color w:val="000000"/>
          <w:kern w:val="0"/>
          <w:sz w:val="32"/>
          <w:szCs w:val="32"/>
        </w:rPr>
        <w:t>保慢性病门诊不设起付标准，最高支付限额为2000元，病种范围、病种认定、报销比例按照职工</w:t>
      </w:r>
      <w:proofErr w:type="gramStart"/>
      <w:r w:rsidRPr="00E86438">
        <w:rPr>
          <w:rFonts w:hint="eastAsia" w:ascii="仿宋_GB2312" w:hAnsi="黑体" w:eastAsia="仿宋_GB2312" w:cs="FZXBSJW--GB1-0"/>
          <w:color w:val="000000"/>
          <w:kern w:val="0"/>
          <w:sz w:val="32"/>
          <w:szCs w:val="32"/>
        </w:rPr>
        <w:t>医保相关</w:t>
      </w:r>
      <w:proofErr w:type="gramEnd"/>
      <w:r w:rsidRPr="00E86438">
        <w:rPr>
          <w:rFonts w:hint="eastAsia" w:ascii="仿宋_GB2312" w:hAnsi="黑体" w:eastAsia="仿宋_GB2312" w:cs="FZXBSJW--GB1-0"/>
          <w:color w:val="000000"/>
          <w:kern w:val="0"/>
          <w:sz w:val="32"/>
          <w:szCs w:val="32"/>
        </w:rPr>
        <w:t>规定执行。</w:t>
      </w:r>
    </w:p>
    <w:p w:rsidRPr="00E86438" w:rsidR="00173847" w:rsidP="00173847" w:rsidRDefault="00173847">
      <w:pPr>
        <w:spacing w:line="600" w:lineRule="exact"/>
        <w:jc w:val="center"/>
        <w:rPr>
          <w:rFonts w:ascii="黑体" w:hAnsi="方正小标宋_GBK" w:eastAsia="黑体" w:cs="方正小标宋_GBK"/>
          <w:color w:val="000000"/>
          <w:sz w:val="32"/>
          <w:szCs w:val="32"/>
        </w:rPr>
      </w:pPr>
      <w:r w:rsidRPr="00E86438">
        <w:rPr>
          <w:rFonts w:hint="eastAsia" w:ascii="黑体" w:hAnsi="方正小标宋_GBK" w:eastAsia="黑体" w:cs="方正小标宋_GBK"/>
          <w:color w:val="000000"/>
          <w:sz w:val="32"/>
          <w:szCs w:val="32"/>
        </w:rPr>
        <w:t>第六章  大病保险</w:t>
      </w:r>
    </w:p>
    <w:p w:rsidRPr="00E86438" w:rsidR="00146D20" w:rsidP="00146D20" w:rsidRDefault="00C243AC">
      <w:pPr>
        <w:adjustRightInd w:val="0"/>
        <w:snapToGrid w:val="0"/>
        <w:spacing w:line="600" w:lineRule="exact"/>
        <w:ind w:firstLine="652" w:firstLineChars="200"/>
        <w:rPr>
          <w:rFonts w:ascii="仿宋_GB2312" w:hAnsi="仿宋" w:eastAsia="仿宋_GB2312" w:cs="仿宋_GB2312"/>
          <w:color w:val="000000"/>
          <w:sz w:val="32"/>
          <w:szCs w:val="32"/>
        </w:rPr>
      </w:pPr>
      <w:r w:rsidRPr="00E86438">
        <w:rPr>
          <w:rFonts w:hint="eastAsia" w:ascii="黑体" w:hAnsi="方正小标宋_GBK" w:eastAsia="黑体" w:cs="方正小标宋_GBK"/>
          <w:color w:val="000000"/>
          <w:sz w:val="32"/>
          <w:szCs w:val="32"/>
        </w:rPr>
        <w:t>第三十</w:t>
      </w:r>
      <w:r w:rsidRPr="00E86438" w:rsidR="0049370C">
        <w:rPr>
          <w:rFonts w:hint="eastAsia" w:ascii="黑体" w:hAnsi="方正小标宋_GBK" w:eastAsia="黑体" w:cs="方正小标宋_GBK"/>
          <w:color w:val="000000"/>
          <w:sz w:val="32"/>
          <w:szCs w:val="32"/>
        </w:rPr>
        <w:t>七</w:t>
      </w:r>
      <w:r w:rsidRPr="00E86438">
        <w:rPr>
          <w:rFonts w:hint="eastAsia" w:ascii="黑体" w:hAnsi="方正小标宋_GBK" w:eastAsia="黑体" w:cs="方正小标宋_GBK"/>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sidR="00146D20">
        <w:rPr>
          <w:rFonts w:hint="eastAsia" w:ascii="仿宋_GB2312" w:hAnsi="仿宋" w:eastAsia="仿宋_GB2312" w:cs="仿宋_GB2312"/>
          <w:color w:val="000000"/>
          <w:sz w:val="32"/>
          <w:szCs w:val="32"/>
        </w:rPr>
        <w:t>大病保险实现全市</w:t>
      </w:r>
      <w:r w:rsidRPr="00E86438">
        <w:rPr>
          <w:rFonts w:hint="eastAsia" w:ascii="仿宋_GB2312" w:hAnsi="仿宋" w:eastAsia="仿宋_GB2312" w:cs="仿宋_GB2312"/>
          <w:color w:val="000000"/>
          <w:sz w:val="32"/>
          <w:szCs w:val="32"/>
        </w:rPr>
        <w:t>政策、</w:t>
      </w:r>
      <w:r w:rsidRPr="00E86438" w:rsidR="00146D20">
        <w:rPr>
          <w:rFonts w:hint="eastAsia" w:ascii="仿宋_GB2312" w:hAnsi="仿宋" w:eastAsia="仿宋_GB2312" w:cs="仿宋_GB2312"/>
          <w:color w:val="000000"/>
          <w:sz w:val="32"/>
          <w:szCs w:val="32"/>
        </w:rPr>
        <w:t>基金、经办的统一。</w:t>
      </w:r>
    </w:p>
    <w:p w:rsidRPr="00E86438" w:rsidR="00173847" w:rsidP="00173847" w:rsidRDefault="0017384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黑体" w:hAnsi="方正小标宋_GBK" w:eastAsia="黑体" w:cs="方正小标宋_GBK"/>
          <w:color w:val="000000"/>
          <w:sz w:val="32"/>
          <w:szCs w:val="32"/>
        </w:rPr>
        <w:t>第三十</w:t>
      </w:r>
      <w:r w:rsidRPr="00E86438" w:rsidR="0049370C">
        <w:rPr>
          <w:rFonts w:hint="eastAsia" w:ascii="黑体" w:hAnsi="方正小标宋_GBK" w:eastAsia="黑体" w:cs="方正小标宋_GBK"/>
          <w:color w:val="000000"/>
          <w:sz w:val="32"/>
          <w:szCs w:val="32"/>
        </w:rPr>
        <w:t>八</w:t>
      </w:r>
      <w:r w:rsidRPr="00E86438">
        <w:rPr>
          <w:rFonts w:hint="eastAsia" w:ascii="黑体" w:hAnsi="方正小标宋_GBK" w:eastAsia="黑体" w:cs="方正小标宋_GBK"/>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符合基本医疗保险支付范围的自付费用、浙江省大病保险特殊用药的费用和住院参保人员的专家远程医疗会诊补助纳入大病保险基金支付范围</w:t>
      </w:r>
      <w:r w:rsidRPr="00E86438" w:rsidR="00C9582C">
        <w:rPr>
          <w:rFonts w:hint="eastAsia" w:ascii="仿宋_GB2312" w:eastAsia="仿宋_GB2312"/>
          <w:color w:val="000000"/>
          <w:sz w:val="32"/>
          <w:szCs w:val="32"/>
        </w:rPr>
        <w:t>；统筹区外就医产生的自负费用按90%比例纳入大病保险基金支付范围；因未经转诊至市外定点医疗机构住院下降报销比例产生的自负费用按70%比例纳入大病保险基金支付范围</w:t>
      </w:r>
      <w:r w:rsidRPr="00E86438">
        <w:rPr>
          <w:rFonts w:hint="eastAsia" w:ascii="仿宋_GB2312" w:eastAsia="仿宋_GB2312"/>
          <w:color w:val="000000"/>
          <w:sz w:val="32"/>
          <w:szCs w:val="32"/>
        </w:rPr>
        <w:t>。其他超出规定发生的医疗和其他费用，大病保险基金不予支付。</w:t>
      </w:r>
    </w:p>
    <w:p w:rsidRPr="00E86438" w:rsidR="00173847" w:rsidP="00173847" w:rsidRDefault="0017384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黑体" w:eastAsia="黑体"/>
          <w:color w:val="000000"/>
          <w:sz w:val="32"/>
          <w:szCs w:val="32"/>
        </w:rPr>
        <w:t>第</w:t>
      </w:r>
      <w:r w:rsidRPr="00E86438" w:rsidR="0049370C">
        <w:rPr>
          <w:rFonts w:hint="eastAsia" w:ascii="黑体" w:eastAsia="黑体"/>
          <w:color w:val="000000"/>
          <w:sz w:val="32"/>
          <w:szCs w:val="32"/>
        </w:rPr>
        <w:t>三十九</w:t>
      </w:r>
      <w:r w:rsidRPr="00E86438">
        <w:rPr>
          <w:rFonts w:hint="eastAsia" w:asci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参保人员在一个结算年度内住院和特殊病种</w:t>
      </w:r>
      <w:r w:rsidRPr="00E86438">
        <w:rPr>
          <w:rFonts w:hint="eastAsia" w:ascii="仿宋_GB2312" w:eastAsia="仿宋_GB2312"/>
          <w:color w:val="000000"/>
          <w:sz w:val="32"/>
          <w:szCs w:val="32"/>
        </w:rPr>
        <w:lastRenderedPageBreak/>
        <w:t>门诊发生的符合大病保险基金支付范围内的费用，累计自负超过起付标准以上部分，由大病保险基金给予补助，起付标准为2万元，起付标准以上医疗费用部分按60%补助。大病保险基金最高支付额为1</w:t>
      </w:r>
      <w:r w:rsidRPr="00E86438" w:rsidR="00C243AC">
        <w:rPr>
          <w:rFonts w:hint="eastAsia" w:ascii="仿宋_GB2312" w:eastAsia="仿宋_GB2312"/>
          <w:color w:val="000000"/>
          <w:sz w:val="32"/>
          <w:szCs w:val="32"/>
        </w:rPr>
        <w:t>8</w:t>
      </w:r>
      <w:r w:rsidRPr="00E86438">
        <w:rPr>
          <w:rFonts w:hint="eastAsia" w:ascii="仿宋_GB2312" w:eastAsia="仿宋_GB2312"/>
          <w:color w:val="000000"/>
          <w:sz w:val="32"/>
          <w:szCs w:val="32"/>
        </w:rPr>
        <w:t>万元。最高支付</w:t>
      </w:r>
      <w:proofErr w:type="gramStart"/>
      <w:r w:rsidRPr="00E86438">
        <w:rPr>
          <w:rFonts w:hint="eastAsia" w:ascii="仿宋_GB2312" w:eastAsia="仿宋_GB2312"/>
          <w:color w:val="000000"/>
          <w:sz w:val="32"/>
          <w:szCs w:val="32"/>
        </w:rPr>
        <w:t>额以上</w:t>
      </w:r>
      <w:proofErr w:type="gramEnd"/>
      <w:r w:rsidRPr="00E86438">
        <w:rPr>
          <w:rFonts w:hint="eastAsia" w:ascii="仿宋_GB2312" w:eastAsia="仿宋_GB2312"/>
          <w:color w:val="000000"/>
          <w:sz w:val="32"/>
          <w:szCs w:val="32"/>
        </w:rPr>
        <w:t>部分由个人承担。结算年度同基本医疗保险结算年度一致。</w:t>
      </w:r>
    </w:p>
    <w:p w:rsidRPr="00E86438" w:rsidR="00173847" w:rsidP="00173847" w:rsidRDefault="0017384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仿宋_GB2312" w:eastAsia="仿宋_GB2312"/>
          <w:color w:val="000000"/>
          <w:sz w:val="32"/>
          <w:szCs w:val="32"/>
        </w:rPr>
        <w:t>参加职工</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保的人员个人另缴大病保险费后。按以下标准待遇：起付标准以上部分统一按90%补助，大病保险基金最高支付额增加到3</w:t>
      </w:r>
      <w:r w:rsidRPr="00E86438" w:rsidR="00C243AC">
        <w:rPr>
          <w:rFonts w:hint="eastAsia" w:ascii="仿宋_GB2312" w:eastAsia="仿宋_GB2312"/>
          <w:color w:val="000000"/>
          <w:sz w:val="32"/>
          <w:szCs w:val="32"/>
        </w:rPr>
        <w:t>8</w:t>
      </w:r>
      <w:r w:rsidRPr="00E86438">
        <w:rPr>
          <w:rFonts w:hint="eastAsia" w:ascii="仿宋_GB2312" w:eastAsia="仿宋_GB2312"/>
          <w:color w:val="000000"/>
          <w:sz w:val="32"/>
          <w:szCs w:val="32"/>
        </w:rPr>
        <w:t>万元。</w:t>
      </w:r>
    </w:p>
    <w:p w:rsidRPr="00E86438" w:rsidR="00173847" w:rsidP="00173847" w:rsidRDefault="0017384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黑体" w:eastAsia="黑体"/>
          <w:color w:val="000000"/>
          <w:sz w:val="32"/>
          <w:szCs w:val="32"/>
        </w:rPr>
        <w:t>第</w:t>
      </w:r>
      <w:r w:rsidRPr="00E86438" w:rsidR="006632CF">
        <w:rPr>
          <w:rFonts w:hint="eastAsia" w:ascii="黑体" w:eastAsia="黑体"/>
          <w:color w:val="000000"/>
          <w:sz w:val="32"/>
          <w:szCs w:val="32"/>
        </w:rPr>
        <w:t>四十</w:t>
      </w:r>
      <w:r w:rsidRPr="00E86438">
        <w:rPr>
          <w:rFonts w:hint="eastAsia" w:asci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大病保险商保承办模式可选择商业保险公司与政府盈亏共同分担的购买大病保险产品模式，也可选择政府购买经办服务与激励考核相结合模式，由市医疗保障行政部门会同市财政局根据全市大病保险实际运行情况自行选择。</w:t>
      </w:r>
    </w:p>
    <w:p w:rsidRPr="00E86438" w:rsidR="00173847" w:rsidP="00173847" w:rsidRDefault="0017384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黑体" w:eastAsia="黑体"/>
          <w:color w:val="000000"/>
          <w:sz w:val="32"/>
          <w:szCs w:val="32"/>
        </w:rPr>
        <w:t>第</w:t>
      </w:r>
      <w:r w:rsidRPr="00E86438" w:rsidR="006632CF">
        <w:rPr>
          <w:rFonts w:hint="eastAsia" w:ascii="黑体" w:eastAsia="黑体"/>
          <w:color w:val="000000"/>
          <w:sz w:val="32"/>
          <w:szCs w:val="32"/>
        </w:rPr>
        <w:t>四十</w:t>
      </w:r>
      <w:r w:rsidRPr="00E86438" w:rsidR="0049370C">
        <w:rPr>
          <w:rFonts w:hint="eastAsia" w:ascii="黑体" w:eastAsia="黑体"/>
          <w:color w:val="000000"/>
          <w:sz w:val="32"/>
          <w:szCs w:val="32"/>
        </w:rPr>
        <w:t>一</w:t>
      </w:r>
      <w:r w:rsidRPr="00E86438">
        <w:rPr>
          <w:rFonts w:hint="eastAsia" w:asci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若选择购买大病保险产品承办模式，按照收支平衡、保本微利的原则，以盈余额5%和亏损额15%为限，大病保险盈亏额在中标价5%（含5%）以内的部分，由商业保险公司全额承担（享受）；亏损额在中标价5%-15%（含15%）的部分，由大病保险基金和商业保险公司各分担50%；限额以上部分，由大病保险基金全额承担（享受）。大病保险基金不足部分按原筹资模式筹集</w:t>
      </w:r>
      <w:r w:rsidRPr="00E86438" w:rsidR="00323E2E">
        <w:rPr>
          <w:rFonts w:hint="eastAsia" w:ascii="仿宋_GB2312" w:eastAsia="仿宋_GB2312"/>
          <w:color w:val="000000"/>
          <w:sz w:val="32"/>
          <w:szCs w:val="32"/>
        </w:rPr>
        <w:t>。</w:t>
      </w:r>
    </w:p>
    <w:p w:rsidRPr="00E86438" w:rsidR="00173847" w:rsidP="00323E2E" w:rsidRDefault="00173847">
      <w:pPr>
        <w:autoSpaceDE w:val="0"/>
        <w:autoSpaceDN w:val="0"/>
        <w:adjustRightInd w:val="0"/>
        <w:spacing w:line="600" w:lineRule="exact"/>
        <w:ind w:firstLine="640"/>
        <w:jc w:val="left"/>
        <w:rPr>
          <w:rFonts w:ascii="仿宋_GB2312" w:hAnsi="黑体" w:eastAsia="仿宋_GB2312"/>
          <w:color w:val="000000"/>
          <w:sz w:val="32"/>
          <w:szCs w:val="32"/>
        </w:rPr>
      </w:pPr>
      <w:r w:rsidRPr="00E86438">
        <w:rPr>
          <w:rFonts w:hint="eastAsia" w:ascii="黑体" w:hAnsi="黑体" w:eastAsia="黑体"/>
          <w:color w:val="000000"/>
          <w:sz w:val="32"/>
          <w:szCs w:val="32"/>
        </w:rPr>
        <w:t>第</w:t>
      </w:r>
      <w:r w:rsidRPr="00E86438" w:rsidR="006632CF">
        <w:rPr>
          <w:rFonts w:hint="eastAsia" w:ascii="黑体" w:hAnsi="黑体" w:eastAsia="黑体"/>
          <w:color w:val="000000"/>
          <w:sz w:val="32"/>
          <w:szCs w:val="32"/>
        </w:rPr>
        <w:t>四十</w:t>
      </w:r>
      <w:r w:rsidRPr="00E86438" w:rsidR="0049370C">
        <w:rPr>
          <w:rFonts w:hint="eastAsia" w:ascii="黑体" w:hAnsi="黑体" w:eastAsia="黑体"/>
          <w:color w:val="000000"/>
          <w:sz w:val="32"/>
          <w:szCs w:val="32"/>
        </w:rPr>
        <w:t>二</w:t>
      </w:r>
      <w:r w:rsidRPr="00E86438">
        <w:rPr>
          <w:rFonts w:hint="eastAsia" w:ascii="黑体" w:hAnsi="黑体" w:eastAsia="黑体"/>
          <w:color w:val="000000"/>
          <w:sz w:val="32"/>
          <w:szCs w:val="32"/>
        </w:rPr>
        <w:t>条</w:t>
      </w:r>
      <w:r w:rsidRPr="00E86438" w:rsidR="006632CF">
        <w:rPr>
          <w:rFonts w:hint="eastAsia" w:ascii="黑体" w:hAnsi="黑体" w:eastAsia="黑体"/>
          <w:color w:val="000000"/>
          <w:sz w:val="32"/>
          <w:szCs w:val="32"/>
        </w:rPr>
        <w:t xml:space="preserve">  </w:t>
      </w:r>
      <w:r w:rsidRPr="00E86438">
        <w:rPr>
          <w:rFonts w:hint="eastAsia" w:ascii="仿宋_GB2312" w:hAnsi="黑体" w:eastAsia="仿宋_GB2312"/>
          <w:color w:val="000000"/>
          <w:sz w:val="32"/>
          <w:szCs w:val="32"/>
        </w:rPr>
        <w:t>市医疗保障行政部门负责全市大病保险的监督工作，各级医疗保障经办机构负责全市大病保险的业务经办，</w:t>
      </w:r>
      <w:r w:rsidRPr="00E86438">
        <w:rPr>
          <w:rFonts w:hint="eastAsia" w:ascii="仿宋_GB2312" w:hAnsi="黑体" w:eastAsia="仿宋_GB2312"/>
          <w:color w:val="000000"/>
          <w:sz w:val="32"/>
          <w:szCs w:val="32"/>
        </w:rPr>
        <w:lastRenderedPageBreak/>
        <w:t>中标的商业保险公司负责大病保险具体业务的承办。</w:t>
      </w:r>
    </w:p>
    <w:p w:rsidRPr="00E86438" w:rsidR="00173847" w:rsidP="00323E2E" w:rsidRDefault="00173847">
      <w:pPr>
        <w:autoSpaceDE w:val="0"/>
        <w:autoSpaceDN w:val="0"/>
        <w:adjustRightInd w:val="0"/>
        <w:spacing w:line="600" w:lineRule="exact"/>
        <w:ind w:firstLine="640"/>
        <w:jc w:val="left"/>
        <w:rPr>
          <w:rFonts w:ascii="仿宋_GB2312" w:hAnsi="黑体" w:eastAsia="仿宋_GB2312"/>
          <w:color w:val="000000"/>
          <w:sz w:val="32"/>
          <w:szCs w:val="32"/>
        </w:rPr>
      </w:pPr>
      <w:r w:rsidRPr="00E86438">
        <w:rPr>
          <w:rFonts w:hint="eastAsia" w:ascii="仿宋_GB2312" w:hAnsi="黑体" w:eastAsia="仿宋_GB2312"/>
          <w:color w:val="000000"/>
          <w:sz w:val="32"/>
          <w:szCs w:val="32"/>
        </w:rPr>
        <w:t>由市医疗保障行政部门作为全市参加大病保险的团体投保人，向商业保险公司投保，并签订协议，明确双方的权利、义务、责任和委托时限。</w:t>
      </w:r>
    </w:p>
    <w:p w:rsidRPr="00E86438" w:rsidR="00173847" w:rsidP="00173847" w:rsidRDefault="00173847">
      <w:pPr>
        <w:spacing w:line="600" w:lineRule="exact"/>
        <w:jc w:val="center"/>
        <w:rPr>
          <w:rFonts w:ascii="黑体" w:hAnsi="黑体" w:eastAsia="黑体" w:cs="FZXBSJW--GB1-0"/>
          <w:color w:val="000000"/>
          <w:kern w:val="0"/>
          <w:sz w:val="32"/>
          <w:szCs w:val="32"/>
        </w:rPr>
      </w:pPr>
      <w:r w:rsidRPr="00E86438">
        <w:rPr>
          <w:rFonts w:hint="eastAsia" w:ascii="黑体" w:hAnsi="黑体" w:eastAsia="黑体" w:cs="FZXBSJW--GB1-0"/>
          <w:color w:val="000000"/>
          <w:kern w:val="0"/>
          <w:sz w:val="32"/>
          <w:szCs w:val="32"/>
        </w:rPr>
        <w:t>第七章  生育保险</w:t>
      </w:r>
    </w:p>
    <w:p w:rsidRPr="00E86438" w:rsidR="00173847" w:rsidP="00173847" w:rsidRDefault="00173847">
      <w:pPr>
        <w:autoSpaceDE w:val="0"/>
        <w:autoSpaceDN w:val="0"/>
        <w:adjustRightInd w:val="0"/>
        <w:spacing w:line="600" w:lineRule="exact"/>
        <w:ind w:firstLine="640"/>
        <w:jc w:val="left"/>
        <w:rPr>
          <w:rFonts w:ascii="仿宋_GB2312" w:hAnsi="黑体" w:eastAsia="仿宋_GB2312" w:cs="FZXBSJW--GB1-0"/>
          <w:color w:val="000000"/>
          <w:kern w:val="0"/>
          <w:sz w:val="32"/>
          <w:szCs w:val="32"/>
        </w:rPr>
      </w:pPr>
      <w:r w:rsidRPr="00E86438">
        <w:rPr>
          <w:rFonts w:hint="eastAsia" w:ascii="黑体" w:hAnsi="黑体" w:eastAsia="黑体"/>
          <w:color w:val="000000"/>
          <w:sz w:val="32"/>
          <w:szCs w:val="32"/>
        </w:rPr>
        <w:t>第四十</w:t>
      </w:r>
      <w:r w:rsidRPr="00E86438" w:rsidR="0049370C">
        <w:rPr>
          <w:rFonts w:hint="eastAsia" w:ascii="黑体" w:hAnsi="黑体" w:eastAsia="黑体"/>
          <w:color w:val="000000"/>
          <w:sz w:val="32"/>
          <w:szCs w:val="32"/>
        </w:rPr>
        <w:t>三</w:t>
      </w:r>
      <w:r w:rsidRPr="00E86438">
        <w:rPr>
          <w:rFonts w:hint="eastAsia" w:ascii="黑体" w:hAns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黑体" w:eastAsia="仿宋_GB2312" w:cs="FZXBSJW--GB1-0"/>
          <w:color w:val="000000"/>
          <w:kern w:val="0"/>
          <w:sz w:val="32"/>
          <w:szCs w:val="32"/>
        </w:rPr>
        <w:t>用人单位及其职工必须按照规定参加生育保险并履行连续缴费义务满6个月，职工个人不需要缴纳生育保险费，在享受待遇期间必须连续缴费；职工未就业配偶按照国家规定享受生育医疗费用待遇。所需资金从生育保险基金中支付；生育保险待遇对象，必须符合国家计划生育政策。</w:t>
      </w:r>
    </w:p>
    <w:p w:rsidRPr="00E86438" w:rsidR="00173847" w:rsidP="00173847" w:rsidRDefault="00173847">
      <w:pPr>
        <w:autoSpaceDE w:val="0"/>
        <w:autoSpaceDN w:val="0"/>
        <w:adjustRightInd w:val="0"/>
        <w:spacing w:line="600" w:lineRule="exact"/>
        <w:ind w:firstLine="640"/>
        <w:jc w:val="left"/>
        <w:rPr>
          <w:rFonts w:ascii="仿宋_GB2312" w:hAnsi="黑体" w:eastAsia="仿宋_GB2312" w:cs="FZXBSJW--GB1-0"/>
          <w:color w:val="000000"/>
          <w:kern w:val="0"/>
          <w:sz w:val="32"/>
          <w:szCs w:val="32"/>
        </w:rPr>
      </w:pPr>
      <w:r w:rsidRPr="00E86438">
        <w:rPr>
          <w:rFonts w:hint="eastAsia" w:ascii="黑体" w:hAnsi="黑体" w:eastAsia="黑体"/>
          <w:color w:val="000000"/>
          <w:sz w:val="32"/>
          <w:szCs w:val="32"/>
        </w:rPr>
        <w:t>第四十</w:t>
      </w:r>
      <w:r w:rsidRPr="00E86438" w:rsidR="0049370C">
        <w:rPr>
          <w:rFonts w:hint="eastAsia" w:ascii="黑体" w:hAnsi="黑体" w:eastAsia="黑体"/>
          <w:color w:val="000000"/>
          <w:sz w:val="32"/>
          <w:szCs w:val="32"/>
        </w:rPr>
        <w:t>四</w:t>
      </w:r>
      <w:r w:rsidRPr="00E86438">
        <w:rPr>
          <w:rFonts w:hint="eastAsia" w:ascii="黑体" w:hAns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黑体" w:eastAsia="仿宋_GB2312" w:cs="FZXBSJW--GB1-0"/>
          <w:color w:val="000000"/>
          <w:kern w:val="0"/>
          <w:sz w:val="32"/>
          <w:szCs w:val="32"/>
        </w:rPr>
        <w:t xml:space="preserve">生育保险待遇包括：产假期间的生育津贴；因生育发生的医疗费用；实施计划生育避孕节育手术以及符合生育政策实施复通手术所需的医疗费用；国家规定的与生育保险有关的其他费用。其中因生育发生的医疗费用包括：生育的医疗费用；计划生育的医疗费用；法律、法规规定的其他项目费用。享受生育津贴的情形主要有：女职工生育享受产假；享受计划生育手术休假；法律、法规规定的其他情形。生育津贴按照职工生育时所在用人单位上年度职工月平均工资计发。　</w:t>
      </w:r>
    </w:p>
    <w:p w:rsidRPr="00E86438" w:rsidR="00173847" w:rsidP="00C243AC" w:rsidRDefault="00173847">
      <w:pPr>
        <w:autoSpaceDE w:val="0"/>
        <w:autoSpaceDN w:val="0"/>
        <w:adjustRightInd w:val="0"/>
        <w:spacing w:line="600" w:lineRule="exact"/>
        <w:ind w:firstLine="640"/>
        <w:jc w:val="left"/>
        <w:rPr>
          <w:rFonts w:ascii="仿宋_GB2312" w:hAnsi="黑体" w:eastAsia="仿宋_GB2312" w:cs="FZXBSJW--GB1-0"/>
          <w:color w:val="000000"/>
          <w:kern w:val="0"/>
          <w:sz w:val="32"/>
          <w:szCs w:val="32"/>
        </w:rPr>
      </w:pPr>
      <w:r w:rsidRPr="00E86438">
        <w:rPr>
          <w:rFonts w:hint="eastAsia" w:ascii="黑体" w:hAnsi="黑体" w:eastAsia="黑体" w:cs="FZXBSJW--GB1-0"/>
          <w:color w:val="000000"/>
          <w:kern w:val="0"/>
          <w:sz w:val="32"/>
          <w:szCs w:val="32"/>
        </w:rPr>
        <w:t>第四十</w:t>
      </w:r>
      <w:r w:rsidRPr="00E86438" w:rsidR="0049370C">
        <w:rPr>
          <w:rFonts w:hint="eastAsia" w:ascii="黑体" w:hAnsi="黑体" w:eastAsia="黑体" w:cs="FZXBSJW--GB1-0"/>
          <w:color w:val="000000"/>
          <w:kern w:val="0"/>
          <w:sz w:val="32"/>
          <w:szCs w:val="32"/>
        </w:rPr>
        <w:t>五</w:t>
      </w:r>
      <w:r w:rsidRPr="00E86438">
        <w:rPr>
          <w:rFonts w:hint="eastAsia" w:ascii="黑体" w:hAnsi="黑体" w:eastAsia="黑体" w:cs="FZXBSJW--GB1-0"/>
          <w:color w:val="000000"/>
          <w:kern w:val="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黑体" w:eastAsia="仿宋_GB2312" w:cs="FZXBSJW--GB1-0"/>
          <w:color w:val="000000"/>
          <w:kern w:val="0"/>
          <w:sz w:val="32"/>
          <w:szCs w:val="32"/>
        </w:rPr>
        <w:t>女职工因怀孕、分娩发生医疗费用，按职工</w:t>
      </w:r>
      <w:proofErr w:type="gramStart"/>
      <w:r w:rsidRPr="00E86438">
        <w:rPr>
          <w:rFonts w:hint="eastAsia" w:ascii="仿宋_GB2312" w:hAnsi="黑体" w:eastAsia="仿宋_GB2312" w:cs="FZXBSJW--GB1-0"/>
          <w:color w:val="000000"/>
          <w:kern w:val="0"/>
          <w:sz w:val="32"/>
          <w:szCs w:val="32"/>
        </w:rPr>
        <w:t>医</w:t>
      </w:r>
      <w:proofErr w:type="gramEnd"/>
      <w:r w:rsidRPr="00E86438">
        <w:rPr>
          <w:rFonts w:hint="eastAsia" w:ascii="仿宋_GB2312" w:hAnsi="黑体" w:eastAsia="仿宋_GB2312" w:cs="FZXBSJW--GB1-0"/>
          <w:color w:val="000000"/>
          <w:kern w:val="0"/>
          <w:sz w:val="32"/>
          <w:szCs w:val="32"/>
        </w:rPr>
        <w:t>保的规定进行报销。</w:t>
      </w:r>
    </w:p>
    <w:p w:rsidRPr="00E86438" w:rsidR="00173847" w:rsidP="00173847" w:rsidRDefault="00173847">
      <w:pPr>
        <w:autoSpaceDE w:val="0"/>
        <w:autoSpaceDN w:val="0"/>
        <w:adjustRightInd w:val="0"/>
        <w:spacing w:line="600" w:lineRule="exact"/>
        <w:ind w:firstLine="640"/>
        <w:jc w:val="left"/>
        <w:rPr>
          <w:rFonts w:ascii="仿宋_GB2312" w:hAnsi="黑体" w:eastAsia="仿宋_GB2312" w:cs="FZXBSJW--GB1-0"/>
          <w:color w:val="000000"/>
          <w:kern w:val="0"/>
          <w:sz w:val="32"/>
          <w:szCs w:val="32"/>
        </w:rPr>
      </w:pPr>
      <w:r w:rsidRPr="00E86438">
        <w:rPr>
          <w:rFonts w:hint="eastAsia" w:ascii="黑体" w:hAnsi="黑体" w:eastAsia="黑体" w:cs="FZXBSJW--GB1-0"/>
          <w:color w:val="000000"/>
          <w:kern w:val="0"/>
          <w:sz w:val="32"/>
          <w:szCs w:val="32"/>
        </w:rPr>
        <w:t>第四十</w:t>
      </w:r>
      <w:r w:rsidRPr="00E86438" w:rsidR="0049370C">
        <w:rPr>
          <w:rFonts w:hint="eastAsia" w:ascii="黑体" w:hAnsi="黑体" w:eastAsia="黑体" w:cs="FZXBSJW--GB1-0"/>
          <w:color w:val="000000"/>
          <w:kern w:val="0"/>
          <w:sz w:val="32"/>
          <w:szCs w:val="32"/>
        </w:rPr>
        <w:t>六</w:t>
      </w:r>
      <w:r w:rsidRPr="00E86438">
        <w:rPr>
          <w:rFonts w:hint="eastAsia" w:ascii="黑体" w:hAnsi="黑体" w:eastAsia="黑体" w:cs="FZXBSJW--GB1-0"/>
          <w:color w:val="000000"/>
          <w:kern w:val="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黑体" w:eastAsia="仿宋_GB2312" w:cs="FZXBSJW--GB1-0"/>
          <w:color w:val="000000"/>
          <w:kern w:val="0"/>
          <w:sz w:val="32"/>
          <w:szCs w:val="32"/>
        </w:rPr>
        <w:t>生育津贴补偿标准按照职工所在用人单位上</w:t>
      </w:r>
      <w:r w:rsidRPr="00E86438">
        <w:rPr>
          <w:rFonts w:hint="eastAsia" w:ascii="仿宋_GB2312" w:hAnsi="黑体" w:eastAsia="仿宋_GB2312" w:cs="FZXBSJW--GB1-0"/>
          <w:color w:val="000000"/>
          <w:kern w:val="0"/>
          <w:sz w:val="32"/>
          <w:szCs w:val="32"/>
        </w:rPr>
        <w:lastRenderedPageBreak/>
        <w:t>年度月平均工资（缴费基数）计发，主要情形包括：</w:t>
      </w:r>
      <w:r w:rsidRPr="00E86438">
        <w:rPr>
          <w:rFonts w:hint="eastAsia" w:ascii="仿宋_GB2312" w:eastAsia="仿宋_GB2312"/>
          <w:color w:val="000000"/>
          <w:sz w:val="32"/>
          <w:szCs w:val="32"/>
        </w:rPr>
        <w:t>妊娠7个月（含7个月）以上生产、早产、或引产的，享受128 天的产假及生育津贴；</w:t>
      </w:r>
      <w:r w:rsidRPr="00E86438">
        <w:rPr>
          <w:rFonts w:hint="eastAsia" w:ascii="仿宋_GB2312" w:eastAsia="仿宋_GB2312"/>
          <w:color w:val="000000" w:themeColor="text1"/>
          <w:sz w:val="32"/>
          <w:szCs w:val="32"/>
        </w:rPr>
        <w:t>在此基础上，</w:t>
      </w:r>
      <w:r w:rsidRPr="00E86438" w:rsidR="00E30BD5">
        <w:rPr>
          <w:rFonts w:hint="eastAsia" w:ascii="仿宋_GB2312" w:eastAsia="仿宋_GB2312"/>
          <w:color w:val="000000" w:themeColor="text1"/>
          <w:sz w:val="32"/>
          <w:szCs w:val="32"/>
        </w:rPr>
        <w:t>分娩时遇有难产实施助产手术的，</w:t>
      </w:r>
      <w:proofErr w:type="gramStart"/>
      <w:r w:rsidRPr="00E86438" w:rsidR="00E30BD5">
        <w:rPr>
          <w:rFonts w:hint="eastAsia" w:ascii="仿宋_GB2312" w:eastAsia="仿宋_GB2312"/>
          <w:color w:val="000000" w:themeColor="text1"/>
          <w:sz w:val="32"/>
          <w:szCs w:val="32"/>
        </w:rPr>
        <w:t>产后假及生育</w:t>
      </w:r>
      <w:proofErr w:type="gramEnd"/>
      <w:r w:rsidRPr="00E86438" w:rsidR="00E30BD5">
        <w:rPr>
          <w:rFonts w:hint="eastAsia" w:ascii="仿宋_GB2312" w:eastAsia="仿宋_GB2312"/>
          <w:color w:val="000000" w:themeColor="text1"/>
          <w:sz w:val="32"/>
          <w:szCs w:val="32"/>
        </w:rPr>
        <w:t>津贴增加7天;</w:t>
      </w:r>
      <w:r w:rsidRPr="00E86438">
        <w:rPr>
          <w:rFonts w:hint="eastAsia" w:ascii="仿宋_GB2312" w:eastAsia="仿宋_GB2312"/>
          <w:color w:val="000000" w:themeColor="text1"/>
          <w:sz w:val="32"/>
          <w:szCs w:val="32"/>
        </w:rPr>
        <w:t>分娩时遇有难产实施剖宫产手术的，</w:t>
      </w:r>
      <w:proofErr w:type="gramStart"/>
      <w:r w:rsidRPr="00E86438">
        <w:rPr>
          <w:rFonts w:hint="eastAsia" w:ascii="仿宋_GB2312" w:eastAsia="仿宋_GB2312"/>
          <w:color w:val="000000" w:themeColor="text1"/>
          <w:sz w:val="32"/>
          <w:szCs w:val="32"/>
        </w:rPr>
        <w:t>产后假及生育</w:t>
      </w:r>
      <w:proofErr w:type="gramEnd"/>
      <w:r w:rsidRPr="00E86438">
        <w:rPr>
          <w:rFonts w:hint="eastAsia" w:ascii="仿宋_GB2312" w:eastAsia="仿宋_GB2312"/>
          <w:color w:val="000000" w:themeColor="text1"/>
          <w:sz w:val="32"/>
          <w:szCs w:val="32"/>
        </w:rPr>
        <w:t>津贴增加15天;生</w:t>
      </w:r>
      <w:r w:rsidRPr="00E86438">
        <w:rPr>
          <w:rFonts w:hint="eastAsia" w:ascii="仿宋_GB2312" w:eastAsia="仿宋_GB2312"/>
          <w:color w:val="000000"/>
          <w:sz w:val="32"/>
          <w:szCs w:val="32"/>
        </w:rPr>
        <w:t>育多胞胎的，每多生育一个婴儿</w:t>
      </w:r>
      <w:proofErr w:type="gramStart"/>
      <w:r w:rsidRPr="00E86438">
        <w:rPr>
          <w:rFonts w:hint="eastAsia" w:ascii="仿宋_GB2312" w:eastAsia="仿宋_GB2312"/>
          <w:color w:val="000000"/>
          <w:sz w:val="32"/>
          <w:szCs w:val="32"/>
        </w:rPr>
        <w:t>产后假及生育</w:t>
      </w:r>
      <w:proofErr w:type="gramEnd"/>
      <w:r w:rsidRPr="00E86438">
        <w:rPr>
          <w:rFonts w:hint="eastAsia" w:ascii="仿宋_GB2312" w:eastAsia="仿宋_GB2312"/>
          <w:color w:val="000000"/>
          <w:sz w:val="32"/>
          <w:szCs w:val="32"/>
        </w:rPr>
        <w:t>津贴增加15天;妊娠满4个月以上、7个月以下流产、引产的，享受42天的长假及生育津贴。妊娠4个月以下流产、引产的（含自然流产、人工流产）或者患子宫外怀孕实施手术的，享受15天的产假及生育津贴。</w:t>
      </w:r>
    </w:p>
    <w:p w:rsidRPr="00E86438" w:rsidR="00173847" w:rsidP="00173847" w:rsidRDefault="00173847">
      <w:pPr>
        <w:adjustRightInd w:val="0"/>
        <w:snapToGrid w:val="0"/>
        <w:spacing w:line="600" w:lineRule="exact"/>
        <w:jc w:val="center"/>
        <w:rPr>
          <w:rFonts w:ascii="黑体" w:hAnsi="方正小标宋_GBK" w:eastAsia="黑体" w:cs="方正小标宋_GBK"/>
          <w:bCs/>
          <w:color w:val="000000"/>
          <w:sz w:val="32"/>
          <w:szCs w:val="32"/>
        </w:rPr>
      </w:pPr>
      <w:r w:rsidRPr="00E86438">
        <w:rPr>
          <w:rFonts w:hint="eastAsia" w:ascii="黑体" w:hAnsi="方正小标宋_GBK" w:eastAsia="黑体" w:cs="方正小标宋_GBK"/>
          <w:color w:val="000000"/>
          <w:sz w:val="32"/>
          <w:szCs w:val="32"/>
        </w:rPr>
        <w:t>第八</w:t>
      </w:r>
      <w:r w:rsidRPr="00E86438">
        <w:rPr>
          <w:rFonts w:hint="eastAsia" w:ascii="黑体" w:hAnsi="方正小标宋_GBK" w:eastAsia="黑体" w:cs="方正小标宋_GBK"/>
          <w:bCs/>
          <w:color w:val="000000"/>
          <w:sz w:val="32"/>
          <w:szCs w:val="32"/>
        </w:rPr>
        <w:t>章  医疗救助</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黑体" w:eastAsia="黑体"/>
          <w:color w:val="000000"/>
          <w:sz w:val="32"/>
          <w:szCs w:val="32"/>
        </w:rPr>
        <w:t>第四十</w:t>
      </w:r>
      <w:r w:rsidRPr="00E86438" w:rsidR="0049370C">
        <w:rPr>
          <w:rFonts w:hint="eastAsia" w:ascii="黑体" w:eastAsia="黑体"/>
          <w:color w:val="000000"/>
          <w:sz w:val="32"/>
          <w:szCs w:val="32"/>
        </w:rPr>
        <w:t>七</w:t>
      </w:r>
      <w:r w:rsidRPr="00E86438">
        <w:rPr>
          <w:rFonts w:hint="eastAsia" w:asci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医疗救助实行属地管理。凡户籍在本区范围，并参加职工</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保或居民</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保，符合救助对象条件的居民，均可申请医疗救助。</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黑体" w:eastAsia="黑体"/>
          <w:color w:val="000000"/>
          <w:sz w:val="32"/>
          <w:szCs w:val="32"/>
        </w:rPr>
        <w:t>第四十</w:t>
      </w:r>
      <w:r w:rsidRPr="00E86438" w:rsidR="0049370C">
        <w:rPr>
          <w:rFonts w:hint="eastAsia" w:ascii="黑体" w:eastAsia="黑体"/>
          <w:color w:val="000000"/>
          <w:sz w:val="32"/>
          <w:szCs w:val="32"/>
        </w:rPr>
        <w:t>八</w:t>
      </w:r>
      <w:r w:rsidRPr="00E86438">
        <w:rPr>
          <w:rFonts w:hint="eastAsia" w:asci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医疗救助对象主要包括：特困供养人员；最低生活保障家庭成员；最低生活保障边缘家庭成员；</w:t>
      </w:r>
      <w:proofErr w:type="gramStart"/>
      <w:r w:rsidRPr="00E86438">
        <w:rPr>
          <w:rFonts w:hint="eastAsia" w:ascii="仿宋_GB2312" w:eastAsia="仿宋_GB2312"/>
          <w:color w:val="000000"/>
          <w:sz w:val="32"/>
          <w:szCs w:val="32"/>
        </w:rPr>
        <w:t>纳入低保</w:t>
      </w:r>
      <w:proofErr w:type="gramEnd"/>
      <w:r w:rsidRPr="00E86438">
        <w:rPr>
          <w:rFonts w:hint="eastAsia" w:ascii="仿宋_GB2312" w:eastAsia="仿宋_GB2312"/>
          <w:color w:val="000000"/>
          <w:sz w:val="32"/>
          <w:szCs w:val="32"/>
        </w:rPr>
        <w:t>、低边的因病致贫等市本地户籍</w:t>
      </w:r>
      <w:proofErr w:type="gramStart"/>
      <w:r w:rsidRPr="00E86438">
        <w:rPr>
          <w:rFonts w:hint="eastAsia" w:ascii="仿宋_GB2312" w:eastAsia="仿宋_GB2312"/>
          <w:color w:val="000000"/>
          <w:sz w:val="32"/>
          <w:szCs w:val="32"/>
        </w:rPr>
        <w:t>且参加</w:t>
      </w:r>
      <w:proofErr w:type="gramEnd"/>
      <w:r w:rsidRPr="00E86438">
        <w:rPr>
          <w:rFonts w:hint="eastAsia" w:ascii="仿宋_GB2312" w:eastAsia="仿宋_GB2312"/>
          <w:color w:val="000000"/>
          <w:sz w:val="32"/>
          <w:szCs w:val="32"/>
        </w:rPr>
        <w:t>基本医疗保险人员和县级以上人民政府已规定的其他特殊困难人员。 对纳入我省罕见</w:t>
      </w:r>
      <w:proofErr w:type="gramStart"/>
      <w:r w:rsidRPr="00E86438">
        <w:rPr>
          <w:rFonts w:hint="eastAsia" w:ascii="仿宋_GB2312" w:eastAsia="仿宋_GB2312"/>
          <w:color w:val="000000"/>
          <w:sz w:val="32"/>
          <w:szCs w:val="32"/>
        </w:rPr>
        <w:t>病保障</w:t>
      </w:r>
      <w:proofErr w:type="gramEnd"/>
      <w:r w:rsidRPr="00E86438">
        <w:rPr>
          <w:rFonts w:hint="eastAsia" w:ascii="仿宋_GB2312" w:eastAsia="仿宋_GB2312"/>
          <w:color w:val="000000"/>
          <w:sz w:val="32"/>
          <w:szCs w:val="32"/>
        </w:rPr>
        <w:t>政策范围的对象，实行专项救助政策。</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黑体" w:eastAsia="黑体"/>
          <w:color w:val="000000"/>
          <w:sz w:val="32"/>
          <w:szCs w:val="32"/>
        </w:rPr>
        <w:t>第</w:t>
      </w:r>
      <w:r w:rsidRPr="00E86438" w:rsidR="0049370C">
        <w:rPr>
          <w:rFonts w:hint="eastAsia" w:ascii="黑体" w:eastAsia="黑体"/>
          <w:color w:val="000000"/>
          <w:sz w:val="32"/>
          <w:szCs w:val="32"/>
        </w:rPr>
        <w:t>四十九</w:t>
      </w:r>
      <w:r w:rsidRPr="00E86438">
        <w:rPr>
          <w:rFonts w:hint="eastAsia" w:ascii="黑体" w:eastAsia="黑体"/>
          <w:color w:val="000000"/>
          <w:sz w:val="32"/>
          <w:szCs w:val="32"/>
        </w:rPr>
        <w:t>条</w:t>
      </w:r>
      <w:r w:rsidRPr="00E86438">
        <w:rPr>
          <w:rFonts w:hint="eastAsia" w:ascii="仿宋_GB2312" w:eastAsia="仿宋_GB2312"/>
          <w:color w:val="000000"/>
          <w:sz w:val="32"/>
          <w:szCs w:val="32"/>
        </w:rPr>
        <w:t xml:space="preserve">  医疗救助对象在定点医疗机构发生的符合规定范围内的医疗费用，扣除基本</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 xml:space="preserve">保、大病保险和其他补充医疗保险补偿后的个人负担部分，纳入医疗救助范围。 </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仿宋_GB2312" w:eastAsia="仿宋_GB2312"/>
          <w:color w:val="000000"/>
          <w:sz w:val="32"/>
          <w:szCs w:val="32"/>
        </w:rPr>
        <w:lastRenderedPageBreak/>
        <w:t>1.救助医疗类型，包括门诊（</w:t>
      </w:r>
      <w:proofErr w:type="gramStart"/>
      <w:r w:rsidRPr="00E86438">
        <w:rPr>
          <w:rFonts w:hint="eastAsia" w:ascii="仿宋_GB2312" w:eastAsia="仿宋_GB2312"/>
          <w:color w:val="000000"/>
          <w:sz w:val="32"/>
          <w:szCs w:val="32"/>
        </w:rPr>
        <w:t>含普通</w:t>
      </w:r>
      <w:proofErr w:type="gramEnd"/>
      <w:r w:rsidRPr="00E86438">
        <w:rPr>
          <w:rFonts w:hint="eastAsia" w:ascii="仿宋_GB2312" w:eastAsia="仿宋_GB2312"/>
          <w:color w:val="000000"/>
          <w:sz w:val="32"/>
          <w:szCs w:val="32"/>
        </w:rPr>
        <w:t>门诊、慢性病门诊）、住院（含特殊病门诊）。</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仿宋_GB2312" w:eastAsia="仿宋_GB2312"/>
          <w:color w:val="000000"/>
          <w:sz w:val="32"/>
          <w:szCs w:val="32"/>
        </w:rPr>
        <w:t>2.住院救助标准。特困供养人员基本医疗费用给予全额解决；最低生活保障家庭成员住院自负合</w:t>
      </w:r>
      <w:proofErr w:type="gramStart"/>
      <w:r w:rsidRPr="00E86438">
        <w:rPr>
          <w:rFonts w:hint="eastAsia" w:ascii="仿宋_GB2312" w:eastAsia="仿宋_GB2312"/>
          <w:color w:val="000000"/>
          <w:sz w:val="32"/>
          <w:szCs w:val="32"/>
        </w:rPr>
        <w:t>规</w:t>
      </w:r>
      <w:proofErr w:type="gramEnd"/>
      <w:r w:rsidRPr="00E86438">
        <w:rPr>
          <w:rFonts w:hint="eastAsia" w:ascii="仿宋_GB2312" w:eastAsia="仿宋_GB2312"/>
          <w:color w:val="000000"/>
          <w:sz w:val="32"/>
          <w:szCs w:val="32"/>
        </w:rPr>
        <w:t>医疗费用救助比例为75%；最低生活保障边缘家庭成员住院自负合</w:t>
      </w:r>
      <w:proofErr w:type="gramStart"/>
      <w:r w:rsidRPr="00E86438">
        <w:rPr>
          <w:rFonts w:hint="eastAsia" w:ascii="仿宋_GB2312" w:eastAsia="仿宋_GB2312"/>
          <w:color w:val="000000"/>
          <w:sz w:val="32"/>
          <w:szCs w:val="32"/>
        </w:rPr>
        <w:t>规</w:t>
      </w:r>
      <w:proofErr w:type="gramEnd"/>
      <w:r w:rsidRPr="00E86438">
        <w:rPr>
          <w:rFonts w:hint="eastAsia" w:ascii="仿宋_GB2312" w:eastAsia="仿宋_GB2312"/>
          <w:color w:val="000000"/>
          <w:sz w:val="32"/>
          <w:szCs w:val="32"/>
        </w:rPr>
        <w:t>医疗费用救助比例为 65%；</w:t>
      </w:r>
      <w:proofErr w:type="gramStart"/>
      <w:r w:rsidRPr="00E86438">
        <w:rPr>
          <w:rFonts w:hint="eastAsia" w:ascii="仿宋_GB2312" w:eastAsia="仿宋_GB2312"/>
          <w:color w:val="000000"/>
          <w:sz w:val="32"/>
          <w:szCs w:val="32"/>
        </w:rPr>
        <w:t>纳入低保</w:t>
      </w:r>
      <w:proofErr w:type="gramEnd"/>
      <w:r w:rsidRPr="00E86438">
        <w:rPr>
          <w:rFonts w:hint="eastAsia" w:ascii="仿宋_GB2312" w:eastAsia="仿宋_GB2312"/>
          <w:color w:val="000000"/>
          <w:sz w:val="32"/>
          <w:szCs w:val="32"/>
        </w:rPr>
        <w:t>、</w:t>
      </w:r>
      <w:proofErr w:type="gramStart"/>
      <w:r w:rsidRPr="00E86438">
        <w:rPr>
          <w:rFonts w:hint="eastAsia" w:ascii="仿宋_GB2312" w:eastAsia="仿宋_GB2312"/>
          <w:color w:val="000000"/>
          <w:sz w:val="32"/>
          <w:szCs w:val="32"/>
        </w:rPr>
        <w:t>低边因病</w:t>
      </w:r>
      <w:proofErr w:type="gramEnd"/>
      <w:r w:rsidRPr="00E86438">
        <w:rPr>
          <w:rFonts w:hint="eastAsia" w:ascii="仿宋_GB2312" w:eastAsia="仿宋_GB2312"/>
          <w:color w:val="000000"/>
          <w:sz w:val="32"/>
          <w:szCs w:val="32"/>
        </w:rPr>
        <w:t>致贫人员前12个月的住院自负合</w:t>
      </w:r>
      <w:proofErr w:type="gramStart"/>
      <w:r w:rsidRPr="00E86438">
        <w:rPr>
          <w:rFonts w:hint="eastAsia" w:ascii="仿宋_GB2312" w:eastAsia="仿宋_GB2312"/>
          <w:color w:val="000000"/>
          <w:sz w:val="32"/>
          <w:szCs w:val="32"/>
        </w:rPr>
        <w:t>规</w:t>
      </w:r>
      <w:proofErr w:type="gramEnd"/>
      <w:r w:rsidRPr="00E86438">
        <w:rPr>
          <w:rFonts w:hint="eastAsia" w:ascii="仿宋_GB2312" w:eastAsia="仿宋_GB2312"/>
          <w:color w:val="000000"/>
          <w:sz w:val="32"/>
          <w:szCs w:val="32"/>
        </w:rPr>
        <w:t>医疗费用和当地政府规定的其他救助对象住院自负合</w:t>
      </w:r>
      <w:proofErr w:type="gramStart"/>
      <w:r w:rsidRPr="00E86438">
        <w:rPr>
          <w:rFonts w:hint="eastAsia" w:ascii="仿宋_GB2312" w:eastAsia="仿宋_GB2312"/>
          <w:color w:val="000000"/>
          <w:sz w:val="32"/>
          <w:szCs w:val="32"/>
        </w:rPr>
        <w:t>规</w:t>
      </w:r>
      <w:proofErr w:type="gramEnd"/>
      <w:r w:rsidRPr="00E86438">
        <w:rPr>
          <w:rFonts w:hint="eastAsia" w:ascii="仿宋_GB2312" w:eastAsia="仿宋_GB2312"/>
          <w:color w:val="000000"/>
          <w:sz w:val="32"/>
          <w:szCs w:val="32"/>
        </w:rPr>
        <w:t>医疗费用救助比例为55%。特困供养人员、最低生活保障家庭成员、最低生活保障边缘家庭成员</w:t>
      </w:r>
      <w:r w:rsidRPr="00E86438" w:rsidR="006632CF">
        <w:rPr>
          <w:rFonts w:hint="eastAsia" w:ascii="仿宋_GB2312" w:eastAsia="仿宋_GB2312"/>
          <w:color w:val="000000"/>
          <w:sz w:val="32"/>
          <w:szCs w:val="32"/>
        </w:rPr>
        <w:t>因病致贫人员</w:t>
      </w:r>
      <w:r w:rsidRPr="00E86438">
        <w:rPr>
          <w:rFonts w:hint="eastAsia" w:ascii="仿宋_GB2312" w:eastAsia="仿宋_GB2312"/>
          <w:color w:val="000000"/>
          <w:sz w:val="32"/>
          <w:szCs w:val="32"/>
        </w:rPr>
        <w:t>不设医疗救助起付线；救助对象年度住院救助封顶线为10万元。</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仿宋_GB2312" w:eastAsia="仿宋_GB2312"/>
          <w:color w:val="000000"/>
          <w:sz w:val="32"/>
          <w:szCs w:val="32"/>
        </w:rPr>
        <w:t>3.门诊救助标准。医疗救助对象门诊救助不设起付线，救助比例按照住院救助比例执行，年度救助封顶线为3000元，对困难群众进行医疗救助。</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仿宋_GB2312" w:eastAsia="仿宋_GB2312"/>
          <w:color w:val="000000"/>
          <w:sz w:val="32"/>
          <w:szCs w:val="32"/>
        </w:rPr>
        <w:t>4.倾斜支付政策。符合条件的各类医疗救助对象，年度累计自负合</w:t>
      </w:r>
      <w:proofErr w:type="gramStart"/>
      <w:r w:rsidRPr="00E86438">
        <w:rPr>
          <w:rFonts w:hint="eastAsia" w:ascii="仿宋_GB2312" w:eastAsia="仿宋_GB2312"/>
          <w:color w:val="000000"/>
          <w:sz w:val="32"/>
          <w:szCs w:val="32"/>
        </w:rPr>
        <w:t>规</w:t>
      </w:r>
      <w:proofErr w:type="gramEnd"/>
      <w:r w:rsidRPr="00E86438">
        <w:rPr>
          <w:rFonts w:hint="eastAsia" w:ascii="仿宋_GB2312" w:eastAsia="仿宋_GB2312"/>
          <w:color w:val="000000"/>
          <w:sz w:val="32"/>
          <w:szCs w:val="32"/>
        </w:rPr>
        <w:t>医疗费用5万元以上的部分，救助比例提高5个百分点。落实大病保险倾斜</w:t>
      </w:r>
      <w:proofErr w:type="gramStart"/>
      <w:r w:rsidRPr="00E86438">
        <w:rPr>
          <w:rFonts w:hint="eastAsia" w:ascii="仿宋_GB2312" w:eastAsia="仿宋_GB2312"/>
          <w:color w:val="000000"/>
          <w:sz w:val="32"/>
          <w:szCs w:val="32"/>
        </w:rPr>
        <w:t>性支付</w:t>
      </w:r>
      <w:proofErr w:type="gramEnd"/>
      <w:r w:rsidRPr="00E86438">
        <w:rPr>
          <w:rFonts w:hint="eastAsia" w:ascii="仿宋_GB2312" w:eastAsia="仿宋_GB2312"/>
          <w:color w:val="000000"/>
          <w:sz w:val="32"/>
          <w:szCs w:val="32"/>
        </w:rPr>
        <w:t>政策，医疗救助对象大病起付</w:t>
      </w:r>
      <w:proofErr w:type="gramStart"/>
      <w:r w:rsidRPr="00E86438">
        <w:rPr>
          <w:rFonts w:hint="eastAsia" w:ascii="仿宋_GB2312" w:eastAsia="仿宋_GB2312"/>
          <w:color w:val="000000"/>
          <w:sz w:val="32"/>
          <w:szCs w:val="32"/>
        </w:rPr>
        <w:t>线降低</w:t>
      </w:r>
      <w:proofErr w:type="gramEnd"/>
      <w:r w:rsidRPr="00E86438">
        <w:rPr>
          <w:rFonts w:hint="eastAsia" w:ascii="仿宋_GB2312" w:eastAsia="仿宋_GB2312"/>
          <w:color w:val="000000"/>
          <w:sz w:val="32"/>
          <w:szCs w:val="32"/>
        </w:rPr>
        <w:t>50%，支付比例提高5个百分点。</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仿宋_GB2312" w:eastAsia="仿宋_GB2312"/>
          <w:color w:val="000000"/>
          <w:sz w:val="32"/>
          <w:szCs w:val="32"/>
        </w:rPr>
        <w:t>5.罕见病专项救助。由基本</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保、大病保险、医疗救助逐层分担化解其合</w:t>
      </w:r>
      <w:proofErr w:type="gramStart"/>
      <w:r w:rsidRPr="00E86438">
        <w:rPr>
          <w:rFonts w:hint="eastAsia" w:ascii="仿宋_GB2312" w:eastAsia="仿宋_GB2312"/>
          <w:color w:val="000000"/>
          <w:sz w:val="32"/>
          <w:szCs w:val="32"/>
        </w:rPr>
        <w:t>规</w:t>
      </w:r>
      <w:proofErr w:type="gramEnd"/>
      <w:r w:rsidRPr="00E86438">
        <w:rPr>
          <w:rFonts w:hint="eastAsia" w:ascii="仿宋_GB2312" w:eastAsia="仿宋_GB2312"/>
          <w:color w:val="000000"/>
          <w:sz w:val="32"/>
          <w:szCs w:val="32"/>
        </w:rPr>
        <w:t>医疗费用（包括基本</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保政策范围内维持诊疗必须的医疗费用、罕见</w:t>
      </w:r>
      <w:proofErr w:type="gramStart"/>
      <w:r w:rsidRPr="00E86438">
        <w:rPr>
          <w:rFonts w:hint="eastAsia" w:ascii="仿宋_GB2312" w:eastAsia="仿宋_GB2312"/>
          <w:color w:val="000000"/>
          <w:sz w:val="32"/>
          <w:szCs w:val="32"/>
        </w:rPr>
        <w:t>病特殊</w:t>
      </w:r>
      <w:proofErr w:type="gramEnd"/>
      <w:r w:rsidRPr="00E86438">
        <w:rPr>
          <w:rFonts w:hint="eastAsia" w:ascii="仿宋_GB2312" w:eastAsia="仿宋_GB2312"/>
          <w:color w:val="000000"/>
          <w:sz w:val="32"/>
          <w:szCs w:val="32"/>
        </w:rPr>
        <w:t>药品费用），在报销基本</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保和大病保险后的剩余合</w:t>
      </w:r>
      <w:proofErr w:type="gramStart"/>
      <w:r w:rsidRPr="00E86438">
        <w:rPr>
          <w:rFonts w:hint="eastAsia" w:ascii="仿宋_GB2312" w:eastAsia="仿宋_GB2312"/>
          <w:color w:val="000000"/>
          <w:sz w:val="32"/>
          <w:szCs w:val="32"/>
        </w:rPr>
        <w:t>规</w:t>
      </w:r>
      <w:proofErr w:type="gramEnd"/>
      <w:r w:rsidRPr="00E86438">
        <w:rPr>
          <w:rFonts w:hint="eastAsia" w:ascii="仿宋_GB2312" w:eastAsia="仿宋_GB2312"/>
          <w:color w:val="000000"/>
          <w:sz w:val="32"/>
          <w:szCs w:val="32"/>
        </w:rPr>
        <w:t>医疗费用，符合医疗救助条件的，予以</w:t>
      </w:r>
      <w:r w:rsidRPr="00E86438">
        <w:rPr>
          <w:rFonts w:hint="eastAsia" w:ascii="仿宋_GB2312" w:eastAsia="仿宋_GB2312"/>
          <w:color w:val="000000"/>
          <w:sz w:val="32"/>
          <w:szCs w:val="32"/>
        </w:rPr>
        <w:lastRenderedPageBreak/>
        <w:t>医疗救助和专项救助。</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仿宋_GB2312" w:eastAsia="仿宋_GB2312"/>
          <w:color w:val="000000"/>
          <w:sz w:val="32"/>
          <w:szCs w:val="32"/>
        </w:rPr>
        <w:t>6.相关待遇。符合医疗救助条件的人员，参保后其住院自负合</w:t>
      </w:r>
      <w:proofErr w:type="gramStart"/>
      <w:r w:rsidRPr="00E86438">
        <w:rPr>
          <w:rFonts w:hint="eastAsia" w:ascii="仿宋_GB2312" w:eastAsia="仿宋_GB2312"/>
          <w:color w:val="000000"/>
          <w:sz w:val="32"/>
          <w:szCs w:val="32"/>
        </w:rPr>
        <w:t>规</w:t>
      </w:r>
      <w:proofErr w:type="gramEnd"/>
      <w:r w:rsidRPr="00E86438">
        <w:rPr>
          <w:rFonts w:hint="eastAsia" w:ascii="仿宋_GB2312" w:eastAsia="仿宋_GB2312"/>
          <w:color w:val="000000"/>
          <w:sz w:val="32"/>
          <w:szCs w:val="32"/>
        </w:rPr>
        <w:t>费用（含等待期内的自负合</w:t>
      </w:r>
      <w:proofErr w:type="gramStart"/>
      <w:r w:rsidRPr="00E86438">
        <w:rPr>
          <w:rFonts w:hint="eastAsia" w:ascii="仿宋_GB2312" w:eastAsia="仿宋_GB2312"/>
          <w:color w:val="000000"/>
          <w:sz w:val="32"/>
          <w:szCs w:val="32"/>
        </w:rPr>
        <w:t>规</w:t>
      </w:r>
      <w:proofErr w:type="gramEnd"/>
      <w:r w:rsidRPr="00E86438">
        <w:rPr>
          <w:rFonts w:hint="eastAsia" w:ascii="仿宋_GB2312" w:eastAsia="仿宋_GB2312"/>
          <w:color w:val="000000"/>
          <w:sz w:val="32"/>
          <w:szCs w:val="32"/>
        </w:rPr>
        <w:t>医疗费用）从次月起享受医疗救助待遇。住院期间为医疗救助对象，可按规定享受医疗救助待遇。</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黑体" w:eastAsia="黑体"/>
          <w:color w:val="000000"/>
          <w:sz w:val="32"/>
          <w:szCs w:val="32"/>
        </w:rPr>
        <w:t>第</w:t>
      </w:r>
      <w:r w:rsidRPr="00E86438" w:rsidR="006632CF">
        <w:rPr>
          <w:rFonts w:hint="eastAsia" w:ascii="黑体" w:eastAsia="黑体"/>
          <w:color w:val="000000"/>
          <w:sz w:val="32"/>
          <w:szCs w:val="32"/>
        </w:rPr>
        <w:t>五十</w:t>
      </w:r>
      <w:r w:rsidRPr="00E86438">
        <w:rPr>
          <w:rFonts w:hint="eastAsia" w:asci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各级医疗保障部门要加强与民政等部门沟通配合，对医疗救助对象，要建立数据动态交换机制，精准维护医疗救助对象信息，及时落实医疗救助。要在</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保结算信息系统中设置大额医疗费用预警提示，协助民政部门主动发现医疗支出过大的人员。</w:t>
      </w:r>
    </w:p>
    <w:p w:rsidRPr="00E86438" w:rsidR="00173847" w:rsidP="00173847" w:rsidRDefault="00173847">
      <w:pPr>
        <w:widowControl/>
        <w:spacing w:line="600" w:lineRule="exact"/>
        <w:ind w:firstLine="652" w:firstLineChars="200"/>
        <w:rPr>
          <w:rFonts w:ascii="仿宋_GB2312" w:hAnsi="仿宋_GB2312" w:eastAsia="仿宋_GB2312" w:cs="仿宋_GB2312"/>
          <w:kern w:val="0"/>
          <w:sz w:val="32"/>
          <w:szCs w:val="32"/>
        </w:rPr>
      </w:pPr>
      <w:r w:rsidRPr="00E86438">
        <w:rPr>
          <w:rFonts w:hint="eastAsia" w:ascii="黑体" w:eastAsia="黑体"/>
          <w:color w:val="000000"/>
          <w:sz w:val="32"/>
          <w:szCs w:val="32"/>
        </w:rPr>
        <w:t>第</w:t>
      </w:r>
      <w:r w:rsidRPr="00E86438" w:rsidR="006632CF">
        <w:rPr>
          <w:rFonts w:hint="eastAsia" w:ascii="黑体" w:eastAsia="黑体"/>
          <w:color w:val="000000"/>
          <w:sz w:val="32"/>
          <w:szCs w:val="32"/>
        </w:rPr>
        <w:t>五十</w:t>
      </w:r>
      <w:r w:rsidRPr="00E86438" w:rsidR="0049370C">
        <w:rPr>
          <w:rFonts w:hint="eastAsia" w:ascii="黑体" w:eastAsia="黑体"/>
          <w:color w:val="000000"/>
          <w:sz w:val="32"/>
          <w:szCs w:val="32"/>
        </w:rPr>
        <w:t>一</w:t>
      </w:r>
      <w:r w:rsidRPr="00E86438">
        <w:rPr>
          <w:rFonts w:hint="eastAsia" w:asci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kern w:val="0"/>
          <w:sz w:val="32"/>
          <w:szCs w:val="32"/>
        </w:rPr>
        <w:t>医疗保障经办机构通过技术手段从民政、残联等医疗救助对象认定部门，实时获取资助参保和医疗救助对象数据，并维护到</w:t>
      </w:r>
      <w:proofErr w:type="gramStart"/>
      <w:r w:rsidRPr="00E86438">
        <w:rPr>
          <w:rFonts w:hint="eastAsia" w:ascii="仿宋_GB2312" w:hAnsi="仿宋_GB2312" w:eastAsia="仿宋_GB2312" w:cs="仿宋_GB2312"/>
          <w:kern w:val="0"/>
          <w:sz w:val="32"/>
          <w:szCs w:val="32"/>
        </w:rPr>
        <w:t>医</w:t>
      </w:r>
      <w:proofErr w:type="gramEnd"/>
      <w:r w:rsidRPr="00E86438">
        <w:rPr>
          <w:rFonts w:hint="eastAsia" w:ascii="仿宋_GB2312" w:hAnsi="仿宋_GB2312" w:eastAsia="仿宋_GB2312" w:cs="仿宋_GB2312"/>
          <w:kern w:val="0"/>
          <w:sz w:val="32"/>
          <w:szCs w:val="32"/>
        </w:rPr>
        <w:t>保系统中，实现资助参保对象自动参保和救助待遇的自动识别，确保待遇足额兑现。</w:t>
      </w:r>
    </w:p>
    <w:p w:rsidRPr="00E86438" w:rsidR="00173847" w:rsidP="00173847" w:rsidRDefault="00173847">
      <w:pPr>
        <w:adjustRightInd w:val="0"/>
        <w:snapToGrid w:val="0"/>
        <w:spacing w:line="600" w:lineRule="exact"/>
        <w:ind w:firstLine="652" w:firstLineChars="200"/>
        <w:jc w:val="center"/>
        <w:rPr>
          <w:rFonts w:ascii="黑体" w:hAnsi="方正小标宋_GBK" w:eastAsia="黑体" w:cs="方正小标宋_GBK"/>
          <w:color w:val="000000"/>
          <w:sz w:val="32"/>
          <w:szCs w:val="32"/>
          <w:lang w:val="zh-CN"/>
        </w:rPr>
      </w:pPr>
      <w:r w:rsidRPr="00E86438">
        <w:rPr>
          <w:rFonts w:hint="eastAsia" w:ascii="黑体" w:hAnsi="方正小标宋_GBK" w:eastAsia="黑体" w:cs="方正小标宋_GBK"/>
          <w:color w:val="000000"/>
          <w:sz w:val="32"/>
          <w:szCs w:val="32"/>
          <w:lang w:val="zh-CN"/>
        </w:rPr>
        <w:t>第九章   参保关系接续</w:t>
      </w:r>
    </w:p>
    <w:p w:rsidRPr="00E86438" w:rsidR="00862B4B" w:rsidP="00271E9D" w:rsidRDefault="00862B4B">
      <w:pPr>
        <w:adjustRightInd w:val="0"/>
        <w:snapToGrid w:val="0"/>
        <w:spacing w:line="600" w:lineRule="exact"/>
        <w:ind w:firstLine="652" w:firstLineChars="200"/>
        <w:rPr>
          <w:rFonts w:ascii="仿宋_GB2312" w:eastAsia="仿宋_GB2312"/>
          <w:color w:val="000000"/>
          <w:sz w:val="32"/>
          <w:szCs w:val="32"/>
        </w:rPr>
      </w:pPr>
      <w:r w:rsidRPr="00E86438">
        <w:rPr>
          <w:rFonts w:hint="eastAsia" w:ascii="黑体" w:eastAsia="黑体"/>
          <w:color w:val="000000"/>
          <w:sz w:val="32"/>
          <w:szCs w:val="32"/>
        </w:rPr>
        <w:t>第五十</w:t>
      </w:r>
      <w:r w:rsidRPr="00E86438" w:rsidR="0049370C">
        <w:rPr>
          <w:rFonts w:hint="eastAsia" w:ascii="黑体" w:eastAsia="黑体"/>
          <w:color w:val="000000"/>
          <w:sz w:val="32"/>
          <w:szCs w:val="32"/>
        </w:rPr>
        <w:t>二</w:t>
      </w:r>
      <w:r w:rsidRPr="00E86438">
        <w:rPr>
          <w:rFonts w:hint="eastAsia" w:ascii="黑体" w:eastAsia="黑体"/>
          <w:color w:val="000000"/>
          <w:sz w:val="32"/>
          <w:szCs w:val="32"/>
        </w:rPr>
        <w:t>条</w:t>
      </w:r>
      <w:r w:rsidRPr="00E86438" w:rsidR="00271E9D">
        <w:rPr>
          <w:rFonts w:hint="eastAsia" w:ascii="黑体" w:eastAsia="黑体"/>
          <w:color w:val="000000"/>
          <w:sz w:val="32"/>
          <w:szCs w:val="32"/>
        </w:rPr>
        <w:t xml:space="preserve">  </w:t>
      </w:r>
      <w:r w:rsidRPr="00E86438">
        <w:rPr>
          <w:rFonts w:hint="eastAsia" w:ascii="仿宋_GB2312" w:eastAsia="仿宋_GB2312"/>
          <w:color w:val="000000"/>
          <w:sz w:val="32"/>
          <w:szCs w:val="32"/>
        </w:rPr>
        <w:t>符合参加职工基本医疗保险条件的参保人</w:t>
      </w:r>
      <w:proofErr w:type="gramStart"/>
      <w:r w:rsidRPr="00E86438">
        <w:rPr>
          <w:rFonts w:hint="eastAsia" w:ascii="仿宋_GB2312" w:eastAsia="仿宋_GB2312"/>
          <w:color w:val="000000"/>
          <w:sz w:val="32"/>
          <w:szCs w:val="32"/>
        </w:rPr>
        <w:t>员今后</w:t>
      </w:r>
      <w:proofErr w:type="gramEnd"/>
      <w:r w:rsidRPr="00E86438" w:rsidR="00271E9D">
        <w:rPr>
          <w:rFonts w:hint="eastAsia" w:ascii="仿宋_GB2312" w:eastAsia="仿宋_GB2312"/>
          <w:color w:val="000000"/>
          <w:sz w:val="32"/>
          <w:szCs w:val="32"/>
        </w:rPr>
        <w:t>若</w:t>
      </w:r>
      <w:r w:rsidRPr="00E86438">
        <w:rPr>
          <w:rFonts w:hint="eastAsia" w:ascii="仿宋_GB2312" w:eastAsia="仿宋_GB2312"/>
          <w:color w:val="000000"/>
          <w:sz w:val="32"/>
          <w:szCs w:val="32"/>
        </w:rPr>
        <w:t>选择参加职工基本医疗保险的，按规定补足费用后，其劳动年龄段内参加城乡居民基本医疗保险的缴费年限可相应计算为城镇职工基本医疗保险的缴费年限。具体补缴标准：对应当年</w:t>
      </w:r>
      <w:r w:rsidRPr="00E86438" w:rsidR="00271E9D">
        <w:rPr>
          <w:rFonts w:hint="eastAsia" w:ascii="仿宋_GB2312" w:eastAsia="仿宋_GB2312"/>
          <w:color w:val="000000"/>
          <w:sz w:val="32"/>
          <w:szCs w:val="32"/>
        </w:rPr>
        <w:t>灵活就业人员</w:t>
      </w:r>
      <w:r w:rsidRPr="00E86438">
        <w:rPr>
          <w:rFonts w:hint="eastAsia" w:ascii="仿宋_GB2312" w:eastAsia="仿宋_GB2312"/>
          <w:color w:val="000000"/>
          <w:sz w:val="32"/>
          <w:szCs w:val="32"/>
        </w:rPr>
        <w:t>参加职工基本医疗保险最低缴费标准与城乡居民基本医疗保险的个人缴费标准之间的差额，每补足1年计</w:t>
      </w:r>
      <w:r w:rsidRPr="00E86438">
        <w:rPr>
          <w:rFonts w:hint="eastAsia" w:ascii="仿宋_GB2312" w:eastAsia="仿宋_GB2312"/>
          <w:color w:val="000000"/>
          <w:sz w:val="32"/>
          <w:szCs w:val="32"/>
        </w:rPr>
        <w:lastRenderedPageBreak/>
        <w:t>算1年，医疗待遇不重新结算。参保人员补足费用后因故终止职工基本医疗保险的，其所补缴的费用不予退还。</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黑体" w:hAnsi="黑体" w:eastAsia="黑体" w:cs="黑体"/>
          <w:bCs/>
          <w:color w:val="000000"/>
          <w:sz w:val="32"/>
          <w:szCs w:val="32"/>
          <w:lang w:val="zh-CN"/>
        </w:rPr>
        <w:t>第</w:t>
      </w:r>
      <w:r w:rsidRPr="00E86438" w:rsidR="006632CF">
        <w:rPr>
          <w:rFonts w:hint="eastAsia" w:ascii="黑体" w:hAnsi="黑体" w:eastAsia="黑体" w:cs="黑体"/>
          <w:bCs/>
          <w:color w:val="000000"/>
          <w:sz w:val="32"/>
          <w:szCs w:val="32"/>
          <w:lang w:val="zh-CN"/>
        </w:rPr>
        <w:t>五十</w:t>
      </w:r>
      <w:r w:rsidRPr="00E86438" w:rsidR="0049370C">
        <w:rPr>
          <w:rFonts w:hint="eastAsia" w:ascii="黑体" w:hAnsi="黑体" w:eastAsia="黑体" w:cs="黑体"/>
          <w:bCs/>
          <w:color w:val="000000"/>
          <w:sz w:val="32"/>
          <w:szCs w:val="32"/>
          <w:lang w:val="zh-CN"/>
        </w:rPr>
        <w:t>三</w:t>
      </w:r>
      <w:r w:rsidRPr="00E86438">
        <w:rPr>
          <w:rFonts w:hint="eastAsia" w:ascii="黑体" w:hAnsi="黑体" w:eastAsia="黑体" w:cs="黑体"/>
          <w:bCs/>
          <w:color w:val="000000"/>
          <w:sz w:val="32"/>
          <w:szCs w:val="32"/>
          <w:lang w:val="zh-CN"/>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参保人员在同一时期内只能参加一种基本医疗保险，</w:t>
      </w:r>
      <w:r w:rsidRPr="00E86438">
        <w:rPr>
          <w:rFonts w:hint="eastAsia" w:ascii="仿宋_GB2312" w:eastAsia="仿宋_GB2312"/>
          <w:color w:val="000000"/>
          <w:sz w:val="32"/>
          <w:szCs w:val="32"/>
        </w:rPr>
        <w:t>但可按规定转换不同的险种，转换前已缴纳的</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保费不予清算。具体按以下规定办理:</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仿宋_GB2312" w:eastAsia="仿宋_GB2312"/>
          <w:color w:val="000000"/>
          <w:sz w:val="32"/>
          <w:szCs w:val="32"/>
        </w:rPr>
        <w:t>（一）居民</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保参保期内人员转为职工</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保、或者参保期结束连续参加职工</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保的，其各项职工</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保待遇均从办理缴费（补缴）手续后的次月起按规定享受。</w:t>
      </w:r>
    </w:p>
    <w:p w:rsidRPr="00E86438" w:rsidR="00EB1716" w:rsidP="00EB1716"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eastAsia="仿宋_GB2312"/>
          <w:color w:val="000000"/>
          <w:sz w:val="32"/>
          <w:szCs w:val="32"/>
        </w:rPr>
        <w:t>（二）</w:t>
      </w:r>
      <w:r w:rsidRPr="00E86438" w:rsidR="00EB1716">
        <w:rPr>
          <w:rFonts w:hint="eastAsia" w:ascii="仿宋_GB2312" w:hAnsi="仿宋_GB2312" w:eastAsia="仿宋_GB2312" w:cs="仿宋_GB2312"/>
          <w:bCs/>
          <w:color w:val="000000"/>
          <w:sz w:val="32"/>
          <w:szCs w:val="32"/>
        </w:rPr>
        <w:t>职工</w:t>
      </w:r>
      <w:proofErr w:type="gramStart"/>
      <w:r w:rsidRPr="00E86438" w:rsidR="00EB1716">
        <w:rPr>
          <w:rFonts w:hint="eastAsia" w:ascii="仿宋_GB2312" w:hAnsi="仿宋_GB2312" w:eastAsia="仿宋_GB2312" w:cs="仿宋_GB2312"/>
          <w:bCs/>
          <w:color w:val="000000"/>
          <w:sz w:val="32"/>
          <w:szCs w:val="32"/>
        </w:rPr>
        <w:t>医</w:t>
      </w:r>
      <w:proofErr w:type="gramEnd"/>
      <w:r w:rsidRPr="00E86438" w:rsidR="00EB1716">
        <w:rPr>
          <w:rFonts w:hint="eastAsia" w:ascii="仿宋_GB2312" w:hAnsi="仿宋_GB2312" w:eastAsia="仿宋_GB2312" w:cs="仿宋_GB2312"/>
          <w:bCs/>
          <w:color w:val="000000"/>
          <w:sz w:val="32"/>
          <w:szCs w:val="32"/>
        </w:rPr>
        <w:t>保待遇享受期内的参保人员办理停保手续的3个月内可办理居民</w:t>
      </w:r>
      <w:proofErr w:type="gramStart"/>
      <w:r w:rsidRPr="00E86438" w:rsidR="00EB1716">
        <w:rPr>
          <w:rFonts w:hint="eastAsia" w:ascii="仿宋_GB2312" w:hAnsi="仿宋_GB2312" w:eastAsia="仿宋_GB2312" w:cs="仿宋_GB2312"/>
          <w:bCs/>
          <w:color w:val="000000"/>
          <w:sz w:val="32"/>
          <w:szCs w:val="32"/>
        </w:rPr>
        <w:t>医</w:t>
      </w:r>
      <w:proofErr w:type="gramEnd"/>
      <w:r w:rsidRPr="00E86438" w:rsidR="00EB1716">
        <w:rPr>
          <w:rFonts w:hint="eastAsia" w:ascii="仿宋_GB2312" w:hAnsi="仿宋_GB2312" w:eastAsia="仿宋_GB2312" w:cs="仿宋_GB2312"/>
          <w:bCs/>
          <w:color w:val="000000"/>
          <w:sz w:val="32"/>
          <w:szCs w:val="32"/>
        </w:rPr>
        <w:t>保参保缴费，从参保缴费次月起享受</w:t>
      </w:r>
      <w:proofErr w:type="gramStart"/>
      <w:r w:rsidRPr="00E86438" w:rsidR="00EB1716">
        <w:rPr>
          <w:rFonts w:hint="eastAsia" w:ascii="仿宋_GB2312" w:hAnsi="仿宋_GB2312" w:eastAsia="仿宋_GB2312" w:cs="仿宋_GB2312"/>
          <w:bCs/>
          <w:color w:val="000000"/>
          <w:sz w:val="32"/>
          <w:szCs w:val="32"/>
        </w:rPr>
        <w:t>医</w:t>
      </w:r>
      <w:proofErr w:type="gramEnd"/>
      <w:r w:rsidRPr="00E86438" w:rsidR="00EB1716">
        <w:rPr>
          <w:rFonts w:hint="eastAsia" w:ascii="仿宋_GB2312" w:hAnsi="仿宋_GB2312" w:eastAsia="仿宋_GB2312" w:cs="仿宋_GB2312"/>
          <w:bCs/>
          <w:color w:val="000000"/>
          <w:sz w:val="32"/>
          <w:szCs w:val="32"/>
        </w:rPr>
        <w:t>保待遇。</w:t>
      </w:r>
    </w:p>
    <w:p w:rsidRPr="00E86438" w:rsidR="00EB1716" w:rsidP="00EB1716"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黑体" w:hAnsi="黑体" w:eastAsia="黑体" w:cs="黑体"/>
          <w:bCs/>
          <w:color w:val="000000"/>
          <w:sz w:val="32"/>
          <w:szCs w:val="32"/>
          <w:lang w:val="zh-CN"/>
        </w:rPr>
        <w:t>第五十</w:t>
      </w:r>
      <w:r w:rsidRPr="00E86438" w:rsidR="0049370C">
        <w:rPr>
          <w:rFonts w:hint="eastAsia" w:ascii="黑体" w:hAnsi="黑体" w:eastAsia="黑体" w:cs="黑体"/>
          <w:bCs/>
          <w:color w:val="000000"/>
          <w:sz w:val="32"/>
          <w:szCs w:val="32"/>
          <w:lang w:val="zh-CN"/>
        </w:rPr>
        <w:t>四</w:t>
      </w:r>
      <w:r w:rsidRPr="00E86438">
        <w:rPr>
          <w:rFonts w:hint="eastAsia" w:ascii="黑体" w:hAnsi="黑体" w:eastAsia="黑体" w:cs="黑体"/>
          <w:bCs/>
          <w:color w:val="000000"/>
          <w:sz w:val="32"/>
          <w:szCs w:val="32"/>
          <w:lang w:val="zh-CN"/>
        </w:rPr>
        <w:t>条</w:t>
      </w:r>
      <w:r w:rsidRPr="00E86438" w:rsidR="006632CF">
        <w:rPr>
          <w:rFonts w:hint="eastAsia" w:ascii="黑体" w:hAnsi="黑体" w:eastAsia="黑体" w:cs="黑体"/>
          <w:bCs/>
          <w:color w:val="000000"/>
          <w:sz w:val="32"/>
          <w:szCs w:val="32"/>
          <w:lang w:val="zh-CN"/>
        </w:rPr>
        <w:t xml:space="preserve">  </w:t>
      </w:r>
      <w:r w:rsidRPr="00E86438" w:rsidR="000545E1">
        <w:rPr>
          <w:rFonts w:hint="eastAsia" w:ascii="仿宋_GB2312" w:eastAsia="仿宋_GB2312"/>
          <w:color w:val="000000"/>
          <w:sz w:val="32"/>
          <w:szCs w:val="32"/>
        </w:rPr>
        <w:t>职工</w:t>
      </w:r>
      <w:proofErr w:type="gramStart"/>
      <w:r w:rsidRPr="00E86438" w:rsidR="000545E1">
        <w:rPr>
          <w:rFonts w:hint="eastAsia" w:ascii="仿宋_GB2312" w:eastAsia="仿宋_GB2312"/>
          <w:color w:val="000000"/>
          <w:sz w:val="32"/>
          <w:szCs w:val="32"/>
        </w:rPr>
        <w:t>医</w:t>
      </w:r>
      <w:proofErr w:type="gramEnd"/>
      <w:r w:rsidRPr="00E86438" w:rsidR="000545E1">
        <w:rPr>
          <w:rFonts w:hint="eastAsia" w:ascii="仿宋_GB2312" w:eastAsia="仿宋_GB2312"/>
          <w:color w:val="000000"/>
          <w:sz w:val="32"/>
          <w:szCs w:val="32"/>
        </w:rPr>
        <w:t>保</w:t>
      </w:r>
      <w:r w:rsidRPr="00E86438">
        <w:rPr>
          <w:rFonts w:hint="eastAsia" w:ascii="仿宋_GB2312" w:eastAsia="仿宋_GB2312"/>
          <w:color w:val="000000"/>
          <w:sz w:val="32"/>
          <w:szCs w:val="32"/>
        </w:rPr>
        <w:t>新参保人员参保后，门诊保险从参保次月起享受报销待遇，住院保险和大病保险从参保6个月后享受报销待遇</w:t>
      </w:r>
      <w:r w:rsidRPr="00E86438" w:rsidR="00B36917">
        <w:rPr>
          <w:rFonts w:hint="eastAsia" w:ascii="仿宋_GB2312" w:eastAsia="仿宋_GB2312"/>
          <w:color w:val="000000"/>
          <w:sz w:val="32"/>
          <w:szCs w:val="32"/>
        </w:rPr>
        <w:t>；居民</w:t>
      </w:r>
      <w:proofErr w:type="gramStart"/>
      <w:r w:rsidRPr="00E86438" w:rsidR="00B36917">
        <w:rPr>
          <w:rFonts w:hint="eastAsia" w:ascii="仿宋_GB2312" w:eastAsia="仿宋_GB2312"/>
          <w:color w:val="000000"/>
          <w:sz w:val="32"/>
          <w:szCs w:val="32"/>
        </w:rPr>
        <w:t>医</w:t>
      </w:r>
      <w:proofErr w:type="gramEnd"/>
      <w:r w:rsidRPr="00E86438" w:rsidR="00B36917">
        <w:rPr>
          <w:rFonts w:hint="eastAsia" w:ascii="仿宋_GB2312" w:eastAsia="仿宋_GB2312"/>
          <w:color w:val="000000"/>
          <w:sz w:val="32"/>
          <w:szCs w:val="32"/>
        </w:rPr>
        <w:t>保</w:t>
      </w:r>
      <w:r w:rsidRPr="00E86438" w:rsidR="00EB1716">
        <w:rPr>
          <w:rFonts w:hint="eastAsia" w:ascii="仿宋_GB2312" w:eastAsia="仿宋_GB2312"/>
          <w:color w:val="000000"/>
          <w:sz w:val="32"/>
          <w:szCs w:val="32"/>
        </w:rPr>
        <w:t>不符合</w:t>
      </w:r>
      <w:r w:rsidRPr="00E86438" w:rsidR="00EB1716">
        <w:rPr>
          <w:rFonts w:hint="eastAsia" w:ascii="仿宋_GB2312" w:hAnsi="仿宋_GB2312" w:eastAsia="仿宋_GB2312" w:cs="仿宋_GB2312"/>
          <w:bCs/>
          <w:color w:val="000000"/>
          <w:sz w:val="32"/>
          <w:szCs w:val="32"/>
        </w:rPr>
        <w:t>相关条款规定期限以及按规定应该正常参保而未参保的人员，要求年度内中途参保的，从办理参保手续后第4个月起享受</w:t>
      </w:r>
      <w:proofErr w:type="gramStart"/>
      <w:r w:rsidRPr="00E86438" w:rsidR="00EB1716">
        <w:rPr>
          <w:rFonts w:hint="eastAsia" w:ascii="仿宋_GB2312" w:hAnsi="仿宋_GB2312" w:eastAsia="仿宋_GB2312" w:cs="仿宋_GB2312"/>
          <w:bCs/>
          <w:color w:val="000000"/>
          <w:sz w:val="32"/>
          <w:szCs w:val="32"/>
        </w:rPr>
        <w:t>医</w:t>
      </w:r>
      <w:proofErr w:type="gramEnd"/>
      <w:r w:rsidRPr="00E86438" w:rsidR="00EB1716">
        <w:rPr>
          <w:rFonts w:hint="eastAsia" w:ascii="仿宋_GB2312" w:hAnsi="仿宋_GB2312" w:eastAsia="仿宋_GB2312" w:cs="仿宋_GB2312"/>
          <w:bCs/>
          <w:color w:val="000000"/>
          <w:sz w:val="32"/>
          <w:szCs w:val="32"/>
        </w:rPr>
        <w:t>保待遇。</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黑体" w:hAnsi="黑体" w:eastAsia="黑体" w:cs="黑体"/>
          <w:bCs/>
          <w:color w:val="000000"/>
          <w:sz w:val="32"/>
          <w:szCs w:val="32"/>
          <w:lang w:val="zh-CN"/>
        </w:rPr>
        <w:t>第五十</w:t>
      </w:r>
      <w:r w:rsidRPr="00E86438" w:rsidR="0049370C">
        <w:rPr>
          <w:rFonts w:hint="eastAsia" w:ascii="黑体" w:hAnsi="黑体" w:eastAsia="黑体" w:cs="黑体"/>
          <w:bCs/>
          <w:color w:val="000000"/>
          <w:sz w:val="32"/>
          <w:szCs w:val="32"/>
          <w:lang w:val="zh-CN"/>
        </w:rPr>
        <w:t>五</w:t>
      </w:r>
      <w:r w:rsidRPr="00E86438">
        <w:rPr>
          <w:rFonts w:hint="eastAsia" w:ascii="黑体" w:hAnsi="黑体" w:eastAsia="黑体" w:cs="黑体"/>
          <w:bCs/>
          <w:color w:val="000000"/>
          <w:sz w:val="32"/>
          <w:szCs w:val="32"/>
          <w:lang w:val="zh-CN"/>
        </w:rPr>
        <w:t>条</w:t>
      </w:r>
      <w:r w:rsidRPr="00E86438" w:rsidR="006632CF">
        <w:rPr>
          <w:rFonts w:hint="eastAsia" w:ascii="黑体" w:hAnsi="黑体" w:eastAsia="黑体" w:cs="黑体"/>
          <w:bCs/>
          <w:color w:val="000000"/>
          <w:sz w:val="32"/>
          <w:szCs w:val="32"/>
          <w:lang w:val="zh-CN"/>
        </w:rPr>
        <w:t xml:space="preserve">  </w:t>
      </w:r>
      <w:r w:rsidRPr="00E86438" w:rsidR="00843BBD">
        <w:rPr>
          <w:rFonts w:hint="eastAsia" w:ascii="仿宋_GB2312" w:eastAsia="仿宋_GB2312"/>
          <w:color w:val="000000"/>
          <w:sz w:val="32"/>
          <w:szCs w:val="32"/>
        </w:rPr>
        <w:t>职工</w:t>
      </w:r>
      <w:proofErr w:type="gramStart"/>
      <w:r w:rsidRPr="00E86438" w:rsidR="00843BBD">
        <w:rPr>
          <w:rFonts w:hint="eastAsia" w:ascii="仿宋_GB2312" w:eastAsia="仿宋_GB2312"/>
          <w:color w:val="000000"/>
          <w:sz w:val="32"/>
          <w:szCs w:val="32"/>
        </w:rPr>
        <w:t>医保</w:t>
      </w:r>
      <w:r w:rsidRPr="00E86438">
        <w:rPr>
          <w:rFonts w:hint="eastAsia" w:ascii="仿宋_GB2312" w:eastAsia="仿宋_GB2312"/>
          <w:color w:val="000000"/>
          <w:sz w:val="32"/>
          <w:szCs w:val="32"/>
        </w:rPr>
        <w:t>参</w:t>
      </w:r>
      <w:proofErr w:type="gramEnd"/>
      <w:r w:rsidRPr="00E86438">
        <w:rPr>
          <w:rFonts w:hint="eastAsia" w:ascii="仿宋_GB2312" w:eastAsia="仿宋_GB2312"/>
          <w:color w:val="000000"/>
          <w:sz w:val="32"/>
          <w:szCs w:val="32"/>
        </w:rPr>
        <w:t>保人员中断参保的，按以下标准执行：</w:t>
      </w:r>
    </w:p>
    <w:p w:rsidRPr="00E86438" w:rsidR="00173847" w:rsidP="00173847" w:rsidRDefault="00173847">
      <w:pPr>
        <w:spacing w:line="600" w:lineRule="exact"/>
        <w:ind w:firstLine="652" w:firstLineChars="200"/>
        <w:rPr>
          <w:rFonts w:ascii="仿宋_GB2312" w:eastAsia="仿宋_GB2312"/>
          <w:color w:val="000000"/>
          <w:sz w:val="32"/>
          <w:szCs w:val="32"/>
        </w:rPr>
      </w:pPr>
      <w:r w:rsidRPr="00E86438">
        <w:rPr>
          <w:rFonts w:hint="eastAsia" w:ascii="仿宋_GB2312" w:eastAsia="仿宋_GB2312"/>
          <w:color w:val="000000"/>
          <w:sz w:val="32"/>
          <w:szCs w:val="32"/>
        </w:rPr>
        <w:t>（一）参保人员因各种原因中断缴费6个月以上，以及参保人</w:t>
      </w:r>
      <w:proofErr w:type="gramStart"/>
      <w:r w:rsidRPr="00E86438">
        <w:rPr>
          <w:rFonts w:hint="eastAsia" w:ascii="仿宋_GB2312" w:eastAsia="仿宋_GB2312"/>
          <w:color w:val="000000"/>
          <w:sz w:val="32"/>
          <w:szCs w:val="32"/>
        </w:rPr>
        <w:t>员连续</w:t>
      </w:r>
      <w:proofErr w:type="gramEnd"/>
      <w:r w:rsidRPr="00E86438">
        <w:rPr>
          <w:rFonts w:hint="eastAsia" w:ascii="仿宋_GB2312" w:eastAsia="仿宋_GB2312"/>
          <w:color w:val="000000"/>
          <w:sz w:val="32"/>
          <w:szCs w:val="32"/>
        </w:rPr>
        <w:t>欠费超过6个月视同中断参保缴费关系的，续保缴费后过了待遇</w:t>
      </w:r>
      <w:proofErr w:type="gramStart"/>
      <w:r w:rsidRPr="00E86438">
        <w:rPr>
          <w:rFonts w:hint="eastAsia" w:ascii="仿宋_GB2312" w:eastAsia="仿宋_GB2312"/>
          <w:color w:val="000000"/>
          <w:sz w:val="32"/>
          <w:szCs w:val="32"/>
        </w:rPr>
        <w:t>等待期方可</w:t>
      </w:r>
      <w:proofErr w:type="gramEnd"/>
      <w:r w:rsidRPr="00E86438">
        <w:rPr>
          <w:rFonts w:hint="eastAsia" w:ascii="仿宋_GB2312" w:eastAsia="仿宋_GB2312"/>
          <w:color w:val="000000"/>
          <w:sz w:val="32"/>
          <w:szCs w:val="32"/>
        </w:rPr>
        <w:t>重新按规定享受住院统筹待遇；无论</w:t>
      </w:r>
      <w:r w:rsidRPr="00E86438">
        <w:rPr>
          <w:rFonts w:hint="eastAsia" w:ascii="仿宋_GB2312" w:eastAsia="仿宋_GB2312"/>
          <w:color w:val="000000"/>
          <w:sz w:val="32"/>
          <w:szCs w:val="32"/>
        </w:rPr>
        <w:lastRenderedPageBreak/>
        <w:t>补缴与否，均不享受中断和欠费期间的医疗待遇，补缴的医疗保险费只计算缴费年限。</w:t>
      </w:r>
    </w:p>
    <w:p w:rsidRPr="00E86438" w:rsidR="00173847" w:rsidP="00173847" w:rsidRDefault="00173847">
      <w:pPr>
        <w:spacing w:line="600" w:lineRule="exact"/>
        <w:rPr>
          <w:rFonts w:ascii="仿宋_GB2312" w:eastAsia="仿宋_GB2312"/>
          <w:color w:val="000000"/>
          <w:sz w:val="32"/>
          <w:szCs w:val="32"/>
        </w:rPr>
      </w:pPr>
      <w:r w:rsidRPr="00E86438">
        <w:rPr>
          <w:rFonts w:hint="eastAsia" w:ascii="仿宋_GB2312" w:eastAsia="仿宋_GB2312"/>
          <w:color w:val="000000"/>
          <w:sz w:val="32"/>
          <w:szCs w:val="32"/>
        </w:rPr>
        <w:t xml:space="preserve">    （二）参保人员中断缴费后6个月内续保缴费的，按不同情况处理：</w:t>
      </w:r>
    </w:p>
    <w:p w:rsidRPr="00E86438" w:rsidR="00173847" w:rsidP="00173847" w:rsidRDefault="00173847">
      <w:pPr>
        <w:spacing w:line="600" w:lineRule="exact"/>
        <w:rPr>
          <w:rFonts w:ascii="仿宋_GB2312" w:eastAsia="仿宋_GB2312"/>
          <w:color w:val="000000"/>
          <w:sz w:val="32"/>
          <w:szCs w:val="32"/>
        </w:rPr>
      </w:pPr>
      <w:r w:rsidRPr="00E86438">
        <w:rPr>
          <w:rFonts w:hint="eastAsia" w:ascii="仿宋_GB2312" w:eastAsia="仿宋_GB2312"/>
          <w:color w:val="000000"/>
          <w:sz w:val="32"/>
          <w:szCs w:val="32"/>
        </w:rPr>
        <w:t xml:space="preserve">   1、在办理中断手续月份的次月续保缴费的，各项</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保待遇从办理续保手续的当月起享受。</w:t>
      </w:r>
    </w:p>
    <w:p w:rsidRPr="00E86438" w:rsidR="00173847" w:rsidP="00173847" w:rsidRDefault="00173847">
      <w:pPr>
        <w:spacing w:line="600" w:lineRule="exact"/>
        <w:rPr>
          <w:rFonts w:ascii="仿宋_GB2312" w:eastAsia="仿宋_GB2312"/>
          <w:color w:val="000000"/>
          <w:sz w:val="32"/>
          <w:szCs w:val="32"/>
        </w:rPr>
      </w:pPr>
      <w:r w:rsidRPr="00E86438">
        <w:rPr>
          <w:rFonts w:hint="eastAsia" w:ascii="仿宋_GB2312" w:eastAsia="仿宋_GB2312"/>
          <w:color w:val="000000"/>
          <w:sz w:val="32"/>
          <w:szCs w:val="32"/>
        </w:rPr>
        <w:t xml:space="preserve">   2、中断缴费1个月以上3个月内续保缴费并补缴中断期间医疗保险费的，补缴后不设待遇等待期，中断期间的住院保险待遇正常享受。</w:t>
      </w:r>
    </w:p>
    <w:p w:rsidRPr="00E86438" w:rsidR="00173847" w:rsidP="00173847" w:rsidRDefault="00173847">
      <w:pPr>
        <w:spacing w:line="600" w:lineRule="exact"/>
        <w:rPr>
          <w:rFonts w:ascii="仿宋_GB2312" w:eastAsia="仿宋_GB2312"/>
          <w:color w:val="000000"/>
          <w:sz w:val="32"/>
          <w:szCs w:val="32"/>
        </w:rPr>
      </w:pPr>
      <w:r w:rsidRPr="00E86438">
        <w:rPr>
          <w:rFonts w:hint="eastAsia" w:ascii="仿宋_GB2312" w:eastAsia="仿宋_GB2312"/>
          <w:color w:val="000000"/>
          <w:sz w:val="32"/>
          <w:szCs w:val="32"/>
        </w:rPr>
        <w:t xml:space="preserve">   3、中断缴费3个月以上6个月内续保缴费并补缴中断期间医疗保险费的，补缴后不设待遇等待期；补缴的医疗保险费只计算缴费年限，不享受中断期间的医疗待遇。</w:t>
      </w:r>
    </w:p>
    <w:p w:rsidRPr="00E86438" w:rsidR="00173847" w:rsidP="00173847" w:rsidRDefault="00173847">
      <w:pPr>
        <w:spacing w:line="600" w:lineRule="exact"/>
        <w:rPr>
          <w:rFonts w:ascii="仿宋_GB2312" w:eastAsia="仿宋_GB2312"/>
          <w:color w:val="000000"/>
          <w:sz w:val="32"/>
          <w:szCs w:val="32"/>
        </w:rPr>
      </w:pPr>
      <w:r w:rsidRPr="00E86438">
        <w:rPr>
          <w:rFonts w:hint="eastAsia" w:ascii="仿宋_GB2312" w:eastAsia="仿宋_GB2312"/>
          <w:color w:val="000000"/>
          <w:sz w:val="32"/>
          <w:szCs w:val="32"/>
        </w:rPr>
        <w:t xml:space="preserve">   4、中断缴费后6个月内续保缴费但选择不补缴中断年限（月份）医疗保险费的，续保缴费后设待遇等待期。</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仿宋_GB2312" w:eastAsia="仿宋_GB2312"/>
          <w:color w:val="000000"/>
          <w:sz w:val="32"/>
          <w:szCs w:val="32"/>
        </w:rPr>
        <w:t>（三）参保人员中断缴费后无论续保或补缴与否，</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保个人账户余额均可继续使用。</w:t>
      </w:r>
    </w:p>
    <w:p w:rsidRPr="00E86438" w:rsidR="00173847" w:rsidP="00034360"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第五十</w:t>
      </w:r>
      <w:r w:rsidRPr="00E86438" w:rsidR="0049370C">
        <w:rPr>
          <w:rFonts w:hint="eastAsia" w:ascii="黑体" w:hAnsi="黑体" w:eastAsia="黑体" w:cs="黑体"/>
          <w:bCs/>
          <w:color w:val="000000"/>
          <w:sz w:val="32"/>
          <w:szCs w:val="32"/>
        </w:rPr>
        <w:t>六</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转换险种后的参保人员，新产生的医疗费</w:t>
      </w:r>
      <w:proofErr w:type="gramStart"/>
      <w:r w:rsidRPr="00E86438">
        <w:rPr>
          <w:rFonts w:hint="eastAsia" w:ascii="仿宋_GB2312" w:hAnsi="仿宋_GB2312" w:eastAsia="仿宋_GB2312" w:cs="仿宋_GB2312"/>
          <w:bCs/>
          <w:color w:val="000000"/>
          <w:sz w:val="32"/>
          <w:szCs w:val="32"/>
          <w:lang w:val="zh-CN"/>
        </w:rPr>
        <w:t>用按照</w:t>
      </w:r>
      <w:proofErr w:type="gramEnd"/>
      <w:r w:rsidRPr="00E86438">
        <w:rPr>
          <w:rFonts w:hint="eastAsia" w:ascii="仿宋_GB2312" w:hAnsi="仿宋_GB2312" w:eastAsia="仿宋_GB2312" w:cs="仿宋_GB2312"/>
          <w:bCs/>
          <w:color w:val="000000"/>
          <w:sz w:val="32"/>
          <w:szCs w:val="32"/>
          <w:lang w:val="zh-CN"/>
        </w:rPr>
        <w:t>新险种对应的标准报销，起付线或封顶线在一个结算年度内已承担（享受）的额度累计计算。已承担（享受）的额度超过转换后险种标准的，不予清算。</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第五十</w:t>
      </w:r>
      <w:r w:rsidRPr="00E86438" w:rsidR="0049370C">
        <w:rPr>
          <w:rFonts w:hint="eastAsia" w:ascii="黑体" w:hAnsi="黑体" w:eastAsia="黑体" w:cs="黑体"/>
          <w:bCs/>
          <w:color w:val="000000"/>
          <w:sz w:val="32"/>
          <w:szCs w:val="32"/>
        </w:rPr>
        <w:t>七</w:t>
      </w:r>
      <w:r w:rsidRPr="00E86438">
        <w:rPr>
          <w:rFonts w:hint="eastAsia" w:ascii="黑体" w:hAnsi="黑体" w:eastAsia="黑体" w:cs="黑体"/>
          <w:bCs/>
          <w:color w:val="000000"/>
          <w:sz w:val="32"/>
          <w:szCs w:val="32"/>
        </w:rPr>
        <w:t>条</w:t>
      </w:r>
      <w:r w:rsidRPr="00E86438" w:rsidR="006632CF">
        <w:rPr>
          <w:rFonts w:hint="eastAsia" w:ascii="黑体" w:hAnsi="黑体" w:eastAsia="黑体" w:cs="黑体"/>
          <w:bCs/>
          <w:color w:val="000000"/>
          <w:sz w:val="32"/>
          <w:szCs w:val="32"/>
        </w:rPr>
        <w:t xml:space="preserve">  </w:t>
      </w:r>
      <w:r w:rsidRPr="00E86438">
        <w:rPr>
          <w:rFonts w:hint="eastAsia" w:ascii="仿宋_GB2312" w:hAnsi="仿宋_GB2312" w:eastAsia="仿宋_GB2312" w:cs="仿宋_GB2312"/>
          <w:bCs/>
          <w:color w:val="000000"/>
          <w:sz w:val="32"/>
          <w:szCs w:val="32"/>
        </w:rPr>
        <w:t>参</w:t>
      </w:r>
      <w:proofErr w:type="gramStart"/>
      <w:r w:rsidRPr="00E86438">
        <w:rPr>
          <w:rFonts w:hint="eastAsia" w:ascii="仿宋_GB2312" w:hAnsi="仿宋_GB2312" w:eastAsia="仿宋_GB2312" w:cs="仿宋_GB2312"/>
          <w:bCs/>
          <w:color w:val="000000"/>
          <w:sz w:val="32"/>
          <w:szCs w:val="32"/>
        </w:rPr>
        <w:t>保人员跨统筹</w:t>
      </w:r>
      <w:proofErr w:type="gramEnd"/>
      <w:r w:rsidRPr="00E86438">
        <w:rPr>
          <w:rFonts w:hint="eastAsia" w:ascii="仿宋_GB2312" w:hAnsi="仿宋_GB2312" w:eastAsia="仿宋_GB2312" w:cs="仿宋_GB2312"/>
          <w:bCs/>
          <w:color w:val="000000"/>
          <w:sz w:val="32"/>
          <w:szCs w:val="32"/>
        </w:rPr>
        <w:t>区流动的，可按以下规定办</w:t>
      </w:r>
      <w:r w:rsidRPr="00E86438">
        <w:rPr>
          <w:rFonts w:hint="eastAsia" w:ascii="仿宋_GB2312" w:hAnsi="仿宋_GB2312" w:eastAsia="仿宋_GB2312" w:cs="仿宋_GB2312"/>
          <w:bCs/>
          <w:color w:val="000000"/>
          <w:sz w:val="32"/>
          <w:szCs w:val="32"/>
        </w:rPr>
        <w:lastRenderedPageBreak/>
        <w:t>理转移接续手续。</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（一）参保人员在衢州市内流动的，无需办理转移手续，参保关系自动接续，基金转移由各级医疗保障经办机构自行结算。</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rPr>
        <w:t>（二）符合下列条件之一的人员可在我市参加职工</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保时，</w:t>
      </w:r>
      <w:r w:rsidRPr="00E86438">
        <w:rPr>
          <w:rFonts w:hint="eastAsia" w:ascii="仿宋_GB2312" w:hAnsi="仿宋_GB2312" w:eastAsia="仿宋_GB2312" w:cs="仿宋_GB2312"/>
          <w:bCs/>
          <w:color w:val="000000"/>
          <w:sz w:val="32"/>
          <w:szCs w:val="32"/>
          <w:lang w:val="zh-CN"/>
        </w:rPr>
        <w:t>向医疗保障经办机构提出</w:t>
      </w:r>
      <w:proofErr w:type="gramStart"/>
      <w:r w:rsidRPr="00E86438">
        <w:rPr>
          <w:rFonts w:hint="eastAsia" w:ascii="仿宋_GB2312" w:hAnsi="仿宋_GB2312" w:eastAsia="仿宋_GB2312" w:cs="仿宋_GB2312"/>
          <w:bCs/>
          <w:color w:val="000000"/>
          <w:sz w:val="32"/>
          <w:szCs w:val="32"/>
          <w:lang w:val="zh-CN"/>
        </w:rPr>
        <w:t>医保关系</w:t>
      </w:r>
      <w:proofErr w:type="gramEnd"/>
      <w:r w:rsidRPr="00E86438">
        <w:rPr>
          <w:rFonts w:hint="eastAsia" w:ascii="仿宋_GB2312" w:hAnsi="仿宋_GB2312" w:eastAsia="仿宋_GB2312" w:cs="仿宋_GB2312"/>
          <w:bCs/>
          <w:color w:val="000000"/>
          <w:sz w:val="32"/>
          <w:szCs w:val="32"/>
          <w:lang w:val="zh-CN"/>
        </w:rPr>
        <w:t>转入申请，并按规定将原参保地转入的参保关系合并计算</w:t>
      </w:r>
      <w:r w:rsidRPr="00E86438">
        <w:rPr>
          <w:rFonts w:hint="eastAsia" w:ascii="仿宋_GB2312" w:hAnsi="仿宋_GB2312" w:eastAsia="仿宋_GB2312" w:cs="仿宋_GB2312"/>
          <w:bCs/>
          <w:color w:val="000000"/>
          <w:sz w:val="32"/>
          <w:szCs w:val="32"/>
        </w:rPr>
        <w:t>实际缴费年限</w:t>
      </w:r>
      <w:r w:rsidRPr="00E86438">
        <w:rPr>
          <w:rFonts w:hint="eastAsia" w:ascii="仿宋_GB2312" w:hAnsi="仿宋_GB2312" w:eastAsia="仿宋_GB2312" w:cs="仿宋_GB2312"/>
          <w:bCs/>
          <w:color w:val="000000"/>
          <w:sz w:val="32"/>
          <w:szCs w:val="32"/>
          <w:lang w:val="zh-CN"/>
        </w:rPr>
        <w:t>：</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1.我省户籍人员；</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2.外省户籍人员，男性不满50周岁，女性不满40周岁；</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3. 外省区户籍人员，在统筹区内参加职工</w:t>
      </w:r>
      <w:proofErr w:type="gramStart"/>
      <w:r w:rsidRPr="00E86438">
        <w:rPr>
          <w:rFonts w:hint="eastAsia" w:ascii="仿宋_GB2312" w:hAnsi="仿宋_GB2312" w:eastAsia="仿宋_GB2312" w:cs="仿宋_GB2312"/>
          <w:bCs/>
          <w:color w:val="000000"/>
          <w:sz w:val="32"/>
          <w:szCs w:val="32"/>
        </w:rPr>
        <w:t>医保实际</w:t>
      </w:r>
      <w:proofErr w:type="gramEnd"/>
      <w:r w:rsidRPr="00E86438">
        <w:rPr>
          <w:rFonts w:hint="eastAsia" w:ascii="仿宋_GB2312" w:hAnsi="仿宋_GB2312" w:eastAsia="仿宋_GB2312" w:cs="仿宋_GB2312"/>
          <w:bCs/>
          <w:color w:val="000000"/>
          <w:sz w:val="32"/>
          <w:szCs w:val="32"/>
        </w:rPr>
        <w:t>缴费年限累计满10年；</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4.政府另有规定或经县级以上组织部门批准正常调动的人员。</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lang w:val="zh-CN"/>
        </w:rPr>
        <w:t>（三）原参保地职工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保缴费年限可累计计算</w:t>
      </w:r>
      <w:proofErr w:type="gramStart"/>
      <w:r w:rsidRPr="00E86438">
        <w:rPr>
          <w:rFonts w:hint="eastAsia" w:ascii="仿宋_GB2312" w:hAnsi="仿宋_GB2312" w:eastAsia="仿宋_GB2312" w:cs="仿宋_GB2312"/>
          <w:bCs/>
          <w:color w:val="000000"/>
          <w:sz w:val="32"/>
          <w:szCs w:val="32"/>
          <w:lang w:val="zh-CN"/>
        </w:rPr>
        <w:t>至办理</w:t>
      </w:r>
      <w:proofErr w:type="gramEnd"/>
      <w:r w:rsidRPr="00E86438">
        <w:rPr>
          <w:rFonts w:hint="eastAsia" w:ascii="仿宋_GB2312" w:hAnsi="仿宋_GB2312" w:eastAsia="仿宋_GB2312" w:cs="仿宋_GB2312"/>
          <w:bCs/>
          <w:color w:val="000000"/>
          <w:sz w:val="32"/>
          <w:szCs w:val="32"/>
          <w:lang w:val="zh-CN"/>
        </w:rPr>
        <w:t>转移手续的当月，但与我市职工</w:t>
      </w:r>
      <w:proofErr w:type="gramStart"/>
      <w:r w:rsidRPr="00E86438">
        <w:rPr>
          <w:rFonts w:hint="eastAsia" w:ascii="仿宋_GB2312" w:hAnsi="仿宋_GB2312" w:eastAsia="仿宋_GB2312" w:cs="仿宋_GB2312"/>
          <w:bCs/>
          <w:color w:val="000000"/>
          <w:sz w:val="32"/>
          <w:szCs w:val="32"/>
          <w:lang w:val="zh-CN"/>
        </w:rPr>
        <w:t>医保实际</w:t>
      </w:r>
      <w:proofErr w:type="gramEnd"/>
      <w:r w:rsidRPr="00E86438">
        <w:rPr>
          <w:rFonts w:hint="eastAsia" w:ascii="仿宋_GB2312" w:hAnsi="仿宋_GB2312" w:eastAsia="仿宋_GB2312" w:cs="仿宋_GB2312"/>
          <w:bCs/>
          <w:color w:val="000000"/>
          <w:sz w:val="32"/>
          <w:szCs w:val="32"/>
          <w:lang w:val="zh-CN"/>
        </w:rPr>
        <w:t>缴费年限不重复计</w:t>
      </w:r>
      <w:r w:rsidRPr="00E86438">
        <w:rPr>
          <w:rFonts w:hint="eastAsia" w:ascii="仿宋_GB2312" w:hAnsi="仿宋_GB2312" w:eastAsia="仿宋_GB2312" w:cs="仿宋_GB2312"/>
          <w:bCs/>
          <w:color w:val="000000"/>
          <w:sz w:val="32"/>
          <w:szCs w:val="32"/>
        </w:rPr>
        <w:t>算</w:t>
      </w:r>
      <w:r w:rsidRPr="00E86438" w:rsidR="006632CF">
        <w:rPr>
          <w:rFonts w:hint="eastAsia" w:ascii="仿宋_GB2312" w:hAnsi="仿宋_GB2312" w:eastAsia="仿宋_GB2312" w:cs="仿宋_GB2312"/>
          <w:bCs/>
          <w:color w:val="000000"/>
          <w:sz w:val="32"/>
          <w:szCs w:val="32"/>
        </w:rPr>
        <w:t>。</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lang w:val="zh-CN"/>
        </w:rPr>
        <w:t>（四）参保人员流动至衢州市以外参保的，应中止我市</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保参保并补足欠费，按规定办理职工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保缴费年限转移。</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仿宋_GB2312" w:eastAsia="黑体" w:cs="仿宋_GB2312"/>
          <w:bCs/>
          <w:color w:val="000000"/>
          <w:sz w:val="32"/>
          <w:szCs w:val="32"/>
        </w:rPr>
        <w:t>第五十</w:t>
      </w:r>
      <w:r w:rsidRPr="00E86438" w:rsidR="0049370C">
        <w:rPr>
          <w:rFonts w:hint="eastAsia" w:ascii="黑体" w:hAnsi="仿宋_GB2312" w:eastAsia="黑体" w:cs="仿宋_GB2312"/>
          <w:bCs/>
          <w:color w:val="000000"/>
          <w:sz w:val="32"/>
          <w:szCs w:val="32"/>
        </w:rPr>
        <w:t>八</w:t>
      </w:r>
      <w:r w:rsidRPr="00E86438">
        <w:rPr>
          <w:rFonts w:hint="eastAsia" w:ascii="黑体" w:hAnsi="仿宋_GB2312" w:eastAsia="黑体" w:cs="仿宋_GB2312"/>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rPr>
        <w:t>跨统筹区调动的参保人员的个人账户按规定进行转移。</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w:t>
      </w:r>
      <w:r w:rsidRPr="00E86438" w:rsidR="0049370C">
        <w:rPr>
          <w:rFonts w:hint="eastAsia" w:ascii="黑体" w:hAnsi="黑体" w:eastAsia="黑体" w:cs="黑体"/>
          <w:bCs/>
          <w:color w:val="000000"/>
          <w:sz w:val="32"/>
          <w:szCs w:val="32"/>
        </w:rPr>
        <w:t>五十九</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已享有职工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保退休待遇的人员，</w:t>
      </w:r>
      <w:proofErr w:type="gramStart"/>
      <w:r w:rsidRPr="00E86438">
        <w:rPr>
          <w:rFonts w:hint="eastAsia" w:ascii="仿宋_GB2312" w:hAnsi="仿宋_GB2312" w:eastAsia="仿宋_GB2312" w:cs="仿宋_GB2312"/>
          <w:bCs/>
          <w:color w:val="000000"/>
          <w:sz w:val="32"/>
          <w:szCs w:val="32"/>
          <w:lang w:val="zh-CN"/>
        </w:rPr>
        <w:t>医保关系</w:t>
      </w:r>
      <w:proofErr w:type="gramEnd"/>
      <w:r w:rsidRPr="00E86438">
        <w:rPr>
          <w:rFonts w:hint="eastAsia" w:ascii="仿宋_GB2312" w:hAnsi="仿宋_GB2312" w:eastAsia="仿宋_GB2312" w:cs="仿宋_GB2312"/>
          <w:bCs/>
          <w:color w:val="000000"/>
          <w:sz w:val="32"/>
          <w:szCs w:val="32"/>
          <w:lang w:val="zh-CN"/>
        </w:rPr>
        <w:t>不予转移。</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lastRenderedPageBreak/>
        <w:t>第</w:t>
      </w:r>
      <w:r w:rsidRPr="00E86438" w:rsidR="00271E9D">
        <w:rPr>
          <w:rFonts w:hint="eastAsia" w:ascii="黑体" w:hAnsi="黑体" w:eastAsia="黑体" w:cs="黑体"/>
          <w:bCs/>
          <w:color w:val="000000"/>
          <w:sz w:val="32"/>
          <w:szCs w:val="32"/>
        </w:rPr>
        <w:t>六十</w:t>
      </w:r>
      <w:r w:rsidRPr="00E86438">
        <w:rPr>
          <w:rFonts w:hint="eastAsia" w:ascii="黑体" w:hAnsi="黑体" w:eastAsia="黑体" w:cs="黑体"/>
          <w:bCs/>
          <w:color w:val="000000"/>
          <w:sz w:val="32"/>
          <w:szCs w:val="32"/>
        </w:rPr>
        <w:t>条</w:t>
      </w:r>
      <w:r w:rsidRPr="00E86438" w:rsidR="006632CF">
        <w:rPr>
          <w:rFonts w:hint="eastAsia" w:ascii="黑体" w:hAnsi="黑体" w:eastAsia="黑体" w:cs="黑体"/>
          <w:bCs/>
          <w:color w:val="000000"/>
          <w:sz w:val="32"/>
          <w:szCs w:val="32"/>
        </w:rPr>
        <w:t xml:space="preserve">  </w:t>
      </w:r>
      <w:r w:rsidRPr="00E86438">
        <w:rPr>
          <w:rFonts w:hint="eastAsia" w:ascii="仿宋_GB2312" w:hAnsi="仿宋_GB2312" w:eastAsia="仿宋_GB2312" w:cs="仿宋_GB2312"/>
          <w:bCs/>
          <w:color w:val="000000"/>
          <w:sz w:val="32"/>
          <w:szCs w:val="32"/>
          <w:lang w:val="zh-CN"/>
        </w:rPr>
        <w:t>未在我市用人单位就业，也不符合灵活就业人员参保条件的非我市户籍人员，应及时办理</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保转出手续。</w:t>
      </w:r>
    </w:p>
    <w:p w:rsidRPr="00E86438" w:rsidR="00173847" w:rsidP="00173847" w:rsidRDefault="00173847">
      <w:pPr>
        <w:adjustRightInd w:val="0"/>
        <w:snapToGrid w:val="0"/>
        <w:spacing w:line="600" w:lineRule="exact"/>
        <w:jc w:val="center"/>
        <w:rPr>
          <w:rFonts w:ascii="黑体" w:hAnsi="方正小标宋_GBK" w:eastAsia="黑体" w:cs="方正小标宋_GBK"/>
          <w:color w:val="000000"/>
          <w:sz w:val="32"/>
          <w:szCs w:val="32"/>
        </w:rPr>
      </w:pPr>
      <w:r w:rsidRPr="00E86438">
        <w:rPr>
          <w:rFonts w:hint="eastAsia" w:ascii="黑体" w:hAnsi="方正小标宋_GBK" w:eastAsia="黑体" w:cs="方正小标宋_GBK"/>
          <w:color w:val="000000"/>
          <w:sz w:val="32"/>
          <w:szCs w:val="32"/>
        </w:rPr>
        <w:t>第十章　定点协议管理</w:t>
      </w:r>
    </w:p>
    <w:p w:rsidRPr="00E86438" w:rsidR="00173847" w:rsidP="00173847" w:rsidRDefault="00173847">
      <w:pPr>
        <w:adjustRightInd w:val="0"/>
        <w:snapToGrid w:val="0"/>
        <w:spacing w:line="600" w:lineRule="exact"/>
        <w:ind w:firstLine="652" w:firstLineChars="200"/>
        <w:rPr>
          <w:rFonts w:ascii="仿宋_GB2312" w:hAnsi="仿宋" w:eastAsia="仿宋_GB2312"/>
          <w:color w:val="000000"/>
          <w:sz w:val="32"/>
          <w:szCs w:val="32"/>
        </w:rPr>
      </w:pPr>
      <w:r w:rsidRPr="00E86438">
        <w:rPr>
          <w:rFonts w:hint="eastAsia" w:ascii="黑体" w:hAnsi="黑体" w:eastAsia="黑体" w:cs="黑体"/>
          <w:bCs/>
          <w:color w:val="000000"/>
          <w:sz w:val="32"/>
          <w:szCs w:val="32"/>
        </w:rPr>
        <w:t>第</w:t>
      </w:r>
      <w:r w:rsidRPr="00E86438" w:rsidR="006632CF">
        <w:rPr>
          <w:rFonts w:hint="eastAsia" w:ascii="黑体" w:hAnsi="黑体" w:eastAsia="黑体" w:cs="黑体"/>
          <w:bCs/>
          <w:color w:val="000000"/>
          <w:sz w:val="32"/>
          <w:szCs w:val="32"/>
        </w:rPr>
        <w:t>六十</w:t>
      </w:r>
      <w:r w:rsidRPr="00E86438" w:rsidR="0049370C">
        <w:rPr>
          <w:rFonts w:hint="eastAsia" w:ascii="黑体" w:hAnsi="黑体" w:eastAsia="黑体" w:cs="黑体"/>
          <w:bCs/>
          <w:color w:val="000000"/>
          <w:sz w:val="32"/>
          <w:szCs w:val="32"/>
        </w:rPr>
        <w:t>一</w:t>
      </w:r>
      <w:r w:rsidRPr="00E86438">
        <w:rPr>
          <w:rFonts w:hint="eastAsia" w:ascii="黑体" w:hAnsi="黑体" w:eastAsia="黑体" w:cs="黑体"/>
          <w:bCs/>
          <w:color w:val="000000"/>
          <w:sz w:val="32"/>
          <w:szCs w:val="32"/>
        </w:rPr>
        <w:t>条</w:t>
      </w:r>
      <w:r w:rsidRPr="00E86438">
        <w:rPr>
          <w:rFonts w:hint="eastAsia" w:ascii="仿宋_GB2312" w:hAnsi="仿宋" w:eastAsia="仿宋_GB2312"/>
          <w:color w:val="000000"/>
          <w:sz w:val="32"/>
          <w:szCs w:val="32"/>
        </w:rPr>
        <w:t xml:space="preserve">  各级医疗保障经办机构对符合条件的医药机构进行协议管理，协议包括双方的权利和义务、医药机构应当遵守的约定、以及违约相关处罚等内容。医疗保障行政主管部门负责对经办机构和定点医药机构双方履行协议情况以及有关政策法规制度落实情况的监督，经办机构负责对定点医药机构协议管理工作的组织实施。</w:t>
      </w:r>
    </w:p>
    <w:p w:rsidRPr="00E86438" w:rsidR="00173847" w:rsidP="00173847" w:rsidRDefault="00173847">
      <w:pPr>
        <w:adjustRightInd w:val="0"/>
        <w:snapToGrid w:val="0"/>
        <w:spacing w:line="600" w:lineRule="exact"/>
        <w:ind w:firstLine="652" w:firstLineChars="200"/>
        <w:rPr>
          <w:rFonts w:ascii="仿宋_GB2312" w:hAnsi="仿宋" w:eastAsia="仿宋_GB2312"/>
          <w:color w:val="000000"/>
          <w:sz w:val="32"/>
          <w:szCs w:val="32"/>
        </w:rPr>
      </w:pPr>
      <w:r w:rsidRPr="00E86438">
        <w:rPr>
          <w:rFonts w:hint="eastAsia" w:ascii="黑体" w:hAnsi="黑体" w:eastAsia="黑体" w:cs="黑体"/>
          <w:bCs/>
          <w:color w:val="000000"/>
          <w:sz w:val="32"/>
          <w:szCs w:val="32"/>
        </w:rPr>
        <w:t>第</w:t>
      </w:r>
      <w:r w:rsidRPr="00E86438" w:rsidR="006632CF">
        <w:rPr>
          <w:rFonts w:hint="eastAsia" w:ascii="黑体" w:hAnsi="黑体" w:eastAsia="黑体" w:cs="黑体"/>
          <w:bCs/>
          <w:color w:val="000000"/>
          <w:sz w:val="32"/>
          <w:szCs w:val="32"/>
        </w:rPr>
        <w:t>六十</w:t>
      </w:r>
      <w:r w:rsidRPr="00E86438" w:rsidR="0049370C">
        <w:rPr>
          <w:rFonts w:hint="eastAsia" w:ascii="黑体" w:hAnsi="黑体" w:eastAsia="黑体" w:cs="黑体"/>
          <w:bCs/>
          <w:color w:val="000000"/>
          <w:sz w:val="32"/>
          <w:szCs w:val="32"/>
        </w:rPr>
        <w:t>二</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 w:eastAsia="仿宋_GB2312"/>
          <w:color w:val="000000"/>
          <w:sz w:val="32"/>
          <w:szCs w:val="32"/>
        </w:rPr>
        <w:t>医疗保障经办机构对定点医药机构协议管理要坚持公平公开、优化服务、优胜劣汰、动态管理的原则。</w:t>
      </w:r>
    </w:p>
    <w:p w:rsidRPr="00E86438" w:rsidR="00173847" w:rsidP="00173847" w:rsidRDefault="00173847">
      <w:pPr>
        <w:adjustRightInd w:val="0"/>
        <w:snapToGrid w:val="0"/>
        <w:spacing w:line="600" w:lineRule="exact"/>
        <w:ind w:firstLine="652" w:firstLineChars="200"/>
        <w:rPr>
          <w:rFonts w:ascii="仿宋_GB2312" w:hAnsi="黑体" w:eastAsia="仿宋_GB2312" w:cs="黑体"/>
          <w:bCs/>
          <w:color w:val="000000"/>
          <w:sz w:val="32"/>
          <w:szCs w:val="32"/>
        </w:rPr>
      </w:pPr>
      <w:r w:rsidRPr="00E86438">
        <w:rPr>
          <w:rFonts w:hint="eastAsia" w:ascii="黑体" w:hAnsi="黑体" w:eastAsia="黑体" w:cs="黑体"/>
          <w:bCs/>
          <w:color w:val="000000"/>
          <w:sz w:val="32"/>
          <w:szCs w:val="32"/>
        </w:rPr>
        <w:t>第</w:t>
      </w:r>
      <w:r w:rsidRPr="00E86438" w:rsidR="006632CF">
        <w:rPr>
          <w:rFonts w:hint="eastAsia" w:ascii="黑体" w:hAnsi="黑体" w:eastAsia="黑体" w:cs="黑体"/>
          <w:bCs/>
          <w:color w:val="000000"/>
          <w:sz w:val="32"/>
          <w:szCs w:val="32"/>
        </w:rPr>
        <w:t>六十</w:t>
      </w:r>
      <w:r w:rsidRPr="00E86438" w:rsidR="0049370C">
        <w:rPr>
          <w:rFonts w:hint="eastAsia" w:ascii="黑体" w:hAnsi="黑体" w:eastAsia="黑体" w:cs="黑体"/>
          <w:bCs/>
          <w:color w:val="000000"/>
          <w:sz w:val="32"/>
          <w:szCs w:val="32"/>
        </w:rPr>
        <w:t>三</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 w:eastAsia="仿宋_GB2312"/>
          <w:color w:val="000000"/>
          <w:sz w:val="32"/>
          <w:szCs w:val="32"/>
        </w:rPr>
        <w:t>医药机构准备齐全相关申请资料后到统筹地医疗保障经办机构提交申请。由医疗保障经办机构进行统一审核（包括申请资料审核、现场审核）。</w:t>
      </w:r>
      <w:r w:rsidRPr="00E86438">
        <w:rPr>
          <w:rFonts w:hint="eastAsia" w:ascii="仿宋_GB2312" w:hAnsi="仿宋_GB2312" w:eastAsia="仿宋_GB2312" w:cs="仿宋_GB2312"/>
          <w:color w:val="000000"/>
          <w:sz w:val="32"/>
          <w:szCs w:val="32"/>
        </w:rPr>
        <w:t>经审核符合申报条件的单位，进入公示环节。公示期间无人举报或举报经查不属实，于公示期满后确定为新增定点医疗机构。经验收合格后，通过相关流程签订协议及开通刷卡，并向社会公告。</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第六十</w:t>
      </w:r>
      <w:r w:rsidRPr="00E86438" w:rsidR="0049370C">
        <w:rPr>
          <w:rFonts w:hint="eastAsia" w:ascii="黑体" w:hAnsi="黑体" w:eastAsia="黑体" w:cs="黑体"/>
          <w:bCs/>
          <w:color w:val="000000"/>
          <w:sz w:val="32"/>
          <w:szCs w:val="32"/>
        </w:rPr>
        <w:t>四</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市本级及各县（市、区）医疗保障经办机构签订协议的衢州市范围内的定点医药机构，实行协议互认。职工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保定点医药机构和居民</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保定点医药机构实行协议互认。</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第六十</w:t>
      </w:r>
      <w:r w:rsidRPr="00E86438" w:rsidR="0049370C">
        <w:rPr>
          <w:rFonts w:hint="eastAsia" w:ascii="黑体" w:hAnsi="黑体" w:eastAsia="黑体" w:cs="黑体"/>
          <w:bCs/>
          <w:color w:val="000000"/>
          <w:sz w:val="32"/>
          <w:szCs w:val="32"/>
        </w:rPr>
        <w:t>五</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规范</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保医师管理，符合条件的执业医师或</w:t>
      </w:r>
      <w:r w:rsidRPr="00E86438">
        <w:rPr>
          <w:rFonts w:hint="eastAsia" w:ascii="仿宋_GB2312" w:hAnsi="仿宋_GB2312" w:eastAsia="仿宋_GB2312" w:cs="仿宋_GB2312"/>
          <w:bCs/>
          <w:color w:val="000000"/>
          <w:sz w:val="32"/>
          <w:szCs w:val="32"/>
          <w:lang w:val="zh-CN"/>
        </w:rPr>
        <w:lastRenderedPageBreak/>
        <w:t>执业助理医师，应按规定申报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保医师信息，并纳入全省</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保医师库管理。对违反相关规定的</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保医师暂停</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保处方权，具体办法由市医疗保障行政部门会同市卫健委联合范文制定。</w:t>
      </w:r>
    </w:p>
    <w:p w:rsidRPr="00E86438" w:rsidR="00173847" w:rsidP="00173847" w:rsidRDefault="00173847">
      <w:pPr>
        <w:adjustRightInd w:val="0"/>
        <w:snapToGrid w:val="0"/>
        <w:spacing w:line="600" w:lineRule="exact"/>
        <w:jc w:val="center"/>
        <w:rPr>
          <w:rFonts w:ascii="黑体" w:hAnsi="方正小标宋_GBK" w:eastAsia="黑体" w:cs="方正小标宋_GBK"/>
          <w:color w:val="000000"/>
          <w:sz w:val="32"/>
          <w:szCs w:val="32"/>
        </w:rPr>
      </w:pPr>
      <w:r w:rsidRPr="00E86438">
        <w:rPr>
          <w:rFonts w:hint="eastAsia" w:ascii="黑体" w:hAnsi="方正小标宋_GBK" w:eastAsia="黑体" w:cs="方正小标宋_GBK"/>
          <w:color w:val="000000"/>
          <w:sz w:val="32"/>
          <w:szCs w:val="32"/>
        </w:rPr>
        <w:t>第十一章   就医管理</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第六十</w:t>
      </w:r>
      <w:r w:rsidRPr="00E86438" w:rsidR="0049370C">
        <w:rPr>
          <w:rFonts w:hint="eastAsia" w:ascii="黑体" w:hAnsi="黑体" w:eastAsia="黑体" w:cs="黑体"/>
          <w:bCs/>
          <w:color w:val="000000"/>
          <w:sz w:val="32"/>
          <w:szCs w:val="32"/>
        </w:rPr>
        <w:t>六</w:t>
      </w:r>
      <w:r w:rsidRPr="00E86438">
        <w:rPr>
          <w:rFonts w:hint="eastAsia" w:ascii="黑体" w:hAnsi="黑体" w:eastAsia="黑体" w:cs="黑体"/>
          <w:bCs/>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hAnsi="仿宋_GB2312" w:eastAsia="仿宋_GB2312" w:cs="仿宋_GB2312"/>
          <w:bCs/>
          <w:color w:val="000000"/>
          <w:sz w:val="32"/>
          <w:szCs w:val="32"/>
        </w:rPr>
        <w:t>参保对象凭社会保障卡就医、购药时，定点医疗机构和定点零售药店应当予以身份校验。</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olor w:val="000000"/>
          <w:sz w:val="32"/>
          <w:szCs w:val="32"/>
        </w:rPr>
        <w:t>第六十</w:t>
      </w:r>
      <w:r w:rsidRPr="00E86438" w:rsidR="0049370C">
        <w:rPr>
          <w:rFonts w:hint="eastAsia" w:ascii="黑体" w:hAnsi="黑体" w:eastAsia="黑体"/>
          <w:color w:val="000000"/>
          <w:sz w:val="32"/>
          <w:szCs w:val="32"/>
        </w:rPr>
        <w:t>七</w:t>
      </w:r>
      <w:r w:rsidRPr="00E86438">
        <w:rPr>
          <w:rFonts w:hint="eastAsia" w:ascii="黑体" w:hAnsi="黑体" w:eastAsia="黑体"/>
          <w:color w:val="000000"/>
          <w:sz w:val="32"/>
          <w:szCs w:val="32"/>
        </w:rPr>
        <w:t>条</w:t>
      </w:r>
      <w:r w:rsidRPr="00E86438" w:rsidR="006632CF">
        <w:rPr>
          <w:rFonts w:hint="eastAsia" w:ascii="仿宋_GB2312" w:hAnsi="仿宋" w:eastAsia="仿宋_GB2312" w:cs="仿宋_GB2312"/>
          <w:color w:val="000000"/>
          <w:sz w:val="32"/>
          <w:szCs w:val="32"/>
          <w:lang w:val="zh-CN"/>
        </w:rPr>
        <w:t xml:space="preserve">  </w:t>
      </w:r>
      <w:r w:rsidRPr="00E86438">
        <w:rPr>
          <w:rFonts w:hint="eastAsia" w:ascii="仿宋_GB2312" w:eastAsia="仿宋_GB2312"/>
          <w:color w:val="000000"/>
          <w:sz w:val="32"/>
          <w:szCs w:val="32"/>
        </w:rPr>
        <w:t>省内定点医药机构联网结算及所有的零星报销的医疗费用</w:t>
      </w:r>
      <w:r w:rsidRPr="00E86438" w:rsidR="006632CF">
        <w:rPr>
          <w:rFonts w:hint="eastAsia" w:ascii="仿宋_GB2312" w:eastAsia="仿宋_GB2312"/>
          <w:color w:val="000000"/>
          <w:sz w:val="32"/>
          <w:szCs w:val="32"/>
        </w:rPr>
        <w:t>按浙江省</w:t>
      </w:r>
      <w:r w:rsidRPr="00E86438">
        <w:rPr>
          <w:rFonts w:hint="eastAsia" w:ascii="仿宋_GB2312" w:eastAsia="仿宋_GB2312"/>
          <w:color w:val="000000"/>
          <w:sz w:val="32"/>
          <w:szCs w:val="32"/>
        </w:rPr>
        <w:t>标准</w:t>
      </w:r>
      <w:r w:rsidRPr="00E86438" w:rsidR="006632CF">
        <w:rPr>
          <w:rFonts w:hint="eastAsia" w:ascii="仿宋_GB2312" w:eastAsia="仿宋_GB2312"/>
          <w:color w:val="000000"/>
          <w:sz w:val="32"/>
          <w:szCs w:val="32"/>
        </w:rPr>
        <w:t>执行</w:t>
      </w:r>
      <w:r w:rsidRPr="00E86438">
        <w:rPr>
          <w:rFonts w:hint="eastAsia" w:ascii="仿宋_GB2312" w:eastAsia="仿宋_GB2312"/>
          <w:color w:val="000000"/>
          <w:sz w:val="32"/>
          <w:szCs w:val="32"/>
        </w:rPr>
        <w:t>；省外医药机构联网结算的医疗费用</w:t>
      </w:r>
      <w:r w:rsidRPr="00E86438" w:rsidR="006632CF">
        <w:rPr>
          <w:rFonts w:hint="eastAsia" w:ascii="仿宋_GB2312" w:eastAsia="仿宋_GB2312"/>
          <w:color w:val="000000"/>
          <w:sz w:val="32"/>
          <w:szCs w:val="32"/>
        </w:rPr>
        <w:t>按</w:t>
      </w:r>
      <w:r w:rsidRPr="00E86438">
        <w:rPr>
          <w:rFonts w:hint="eastAsia" w:ascii="仿宋_GB2312" w:eastAsia="仿宋_GB2312"/>
          <w:color w:val="000000"/>
          <w:sz w:val="32"/>
          <w:szCs w:val="32"/>
        </w:rPr>
        <w:t>就医地的标准</w:t>
      </w:r>
      <w:r w:rsidRPr="00E86438" w:rsidR="006632CF">
        <w:rPr>
          <w:rFonts w:hint="eastAsia" w:ascii="仿宋_GB2312" w:eastAsia="仿宋_GB2312"/>
          <w:color w:val="000000"/>
          <w:sz w:val="32"/>
          <w:szCs w:val="32"/>
        </w:rPr>
        <w:t>执行</w:t>
      </w:r>
      <w:r w:rsidRPr="00E86438">
        <w:rPr>
          <w:rFonts w:hint="eastAsia" w:ascii="仿宋_GB2312" w:eastAsia="仿宋_GB2312"/>
          <w:color w:val="000000"/>
          <w:sz w:val="32"/>
          <w:szCs w:val="32"/>
        </w:rPr>
        <w:t>。</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第六十</w:t>
      </w:r>
      <w:r w:rsidRPr="00E86438" w:rsidR="0049370C">
        <w:rPr>
          <w:rFonts w:hint="eastAsia" w:ascii="黑体" w:hAnsi="黑体" w:eastAsia="黑体" w:cs="黑体"/>
          <w:bCs/>
          <w:color w:val="000000"/>
          <w:sz w:val="32"/>
          <w:szCs w:val="32"/>
        </w:rPr>
        <w:t>八</w:t>
      </w:r>
      <w:r w:rsidRPr="00E86438">
        <w:rPr>
          <w:rFonts w:hint="eastAsia" w:ascii="黑体" w:hAnsi="黑体" w:eastAsia="黑体" w:cs="黑体"/>
          <w:bCs/>
          <w:color w:val="000000"/>
          <w:sz w:val="32"/>
          <w:szCs w:val="32"/>
        </w:rPr>
        <w:t>条</w:t>
      </w:r>
      <w:r w:rsidRPr="00E86438">
        <w:rPr>
          <w:rFonts w:hint="eastAsia" w:ascii="仿宋_GB2312" w:hAnsi="仿宋_GB2312" w:eastAsia="仿宋_GB2312" w:cs="仿宋_GB2312"/>
          <w:bCs/>
          <w:color w:val="000000"/>
          <w:sz w:val="32"/>
          <w:szCs w:val="32"/>
        </w:rPr>
        <w:t xml:space="preserve">  参</w:t>
      </w:r>
      <w:r w:rsidRPr="00E86438">
        <w:rPr>
          <w:rFonts w:hint="eastAsia" w:ascii="仿宋_GB2312" w:hAnsi="仿宋_GB2312" w:eastAsia="仿宋_GB2312" w:cs="仿宋_GB2312"/>
          <w:bCs/>
          <w:color w:val="000000"/>
          <w:sz w:val="32"/>
          <w:szCs w:val="32"/>
          <w:lang w:val="zh-CN"/>
        </w:rPr>
        <w:t>保人员因病需使用</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保药品目录中的乙类药品和医疗服务项目目录中的乙类项目的，应先由个人承担一定比例费用，</w:t>
      </w:r>
      <w:r w:rsidRPr="00E86438">
        <w:rPr>
          <w:rFonts w:hint="eastAsia" w:ascii="仿宋_GB2312" w:hAnsi="仿宋_GB2312" w:eastAsia="仿宋_GB2312" w:cs="仿宋_GB2312"/>
          <w:bCs/>
          <w:color w:val="000000"/>
          <w:sz w:val="32"/>
          <w:szCs w:val="32"/>
        </w:rPr>
        <w:t>再纳入</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保开支范</w:t>
      </w:r>
      <w:r w:rsidRPr="00E86438">
        <w:rPr>
          <w:rFonts w:hint="eastAsia" w:ascii="仿宋_GB2312" w:hAnsi="仿宋_GB2312" w:eastAsia="仿宋_GB2312" w:cs="仿宋_GB2312"/>
          <w:bCs/>
          <w:color w:val="000000"/>
          <w:sz w:val="32"/>
          <w:szCs w:val="32"/>
          <w:lang w:val="zh-CN"/>
        </w:rPr>
        <w:t>围。具体个人承担比例按浙江省医疗保障行政部门的规定执行。</w:t>
      </w:r>
    </w:p>
    <w:p w:rsidRPr="00E86438" w:rsidR="0090755B" w:rsidP="00173847" w:rsidRDefault="0090755B">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仿宋_GB2312" w:eastAsia="黑体" w:cs="仿宋_GB2312"/>
          <w:bCs/>
          <w:color w:val="000000"/>
          <w:sz w:val="32"/>
          <w:szCs w:val="32"/>
          <w:lang w:val="zh-CN"/>
        </w:rPr>
        <w:t>第</w:t>
      </w:r>
      <w:r w:rsidRPr="00E86438" w:rsidR="0049370C">
        <w:rPr>
          <w:rFonts w:hint="eastAsia" w:ascii="黑体" w:hAnsi="仿宋_GB2312" w:eastAsia="黑体" w:cs="仿宋_GB2312"/>
          <w:bCs/>
          <w:color w:val="000000"/>
          <w:sz w:val="32"/>
          <w:szCs w:val="32"/>
          <w:lang w:val="zh-CN"/>
        </w:rPr>
        <w:t>六十九</w:t>
      </w:r>
      <w:r w:rsidRPr="00E86438">
        <w:rPr>
          <w:rFonts w:hint="eastAsia" w:ascii="黑体" w:hAnsi="仿宋_GB2312" w:eastAsia="黑体" w:cs="仿宋_GB2312"/>
          <w:bCs/>
          <w:color w:val="000000"/>
          <w:sz w:val="32"/>
          <w:szCs w:val="32"/>
          <w:lang w:val="zh-CN"/>
        </w:rPr>
        <w:t>条</w:t>
      </w:r>
      <w:r w:rsidRPr="00E86438">
        <w:rPr>
          <w:rFonts w:hint="eastAsia" w:ascii="仿宋_GB2312" w:hAnsi="仿宋_GB2312" w:eastAsia="仿宋_GB2312" w:cs="仿宋_GB2312"/>
          <w:bCs/>
          <w:color w:val="000000"/>
          <w:sz w:val="32"/>
          <w:szCs w:val="32"/>
          <w:lang w:val="zh-CN"/>
        </w:rPr>
        <w:t xml:space="preserve">  </w:t>
      </w:r>
      <w:r w:rsidRPr="00E86438">
        <w:rPr>
          <w:rFonts w:hint="eastAsia" w:ascii="仿宋_GB2312" w:eastAsia="仿宋_GB2312"/>
          <w:sz w:val="32"/>
          <w:szCs w:val="32"/>
        </w:rPr>
        <w:t>对在</w:t>
      </w:r>
      <w:proofErr w:type="gramStart"/>
      <w:r w:rsidRPr="00E86438">
        <w:rPr>
          <w:rFonts w:hint="eastAsia" w:ascii="仿宋_GB2312" w:eastAsia="仿宋_GB2312"/>
          <w:sz w:val="32"/>
          <w:szCs w:val="32"/>
        </w:rPr>
        <w:t>医</w:t>
      </w:r>
      <w:proofErr w:type="gramEnd"/>
      <w:r w:rsidRPr="00E86438">
        <w:rPr>
          <w:rFonts w:hint="eastAsia" w:ascii="仿宋_GB2312" w:eastAsia="仿宋_GB2312"/>
          <w:sz w:val="32"/>
          <w:szCs w:val="32"/>
        </w:rPr>
        <w:t>共体内实现基层首诊、双向转诊的住院参保人员，视为一次住院，不再重复计算起付标准，起付标准按较高等级医疗机构标准确定。</w:t>
      </w:r>
    </w:p>
    <w:p w:rsidRPr="00E86438" w:rsidR="00843BBD" w:rsidP="00B36917" w:rsidRDefault="00271E9D">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黑体" w:hAnsi="黑体" w:eastAsia="黑体" w:cs="黑体"/>
          <w:bCs/>
          <w:color w:val="000000"/>
          <w:sz w:val="32"/>
          <w:szCs w:val="32"/>
        </w:rPr>
        <w:t>第七十</w:t>
      </w:r>
      <w:r w:rsidRPr="00E86438" w:rsidR="00173847">
        <w:rPr>
          <w:rFonts w:hint="eastAsia" w:ascii="黑体" w:hAnsi="黑体" w:eastAsia="黑体" w:cs="黑体"/>
          <w:bCs/>
          <w:color w:val="000000"/>
          <w:sz w:val="32"/>
          <w:szCs w:val="32"/>
        </w:rPr>
        <w:t>条</w:t>
      </w:r>
      <w:r w:rsidRPr="00E86438" w:rsidR="00173847">
        <w:rPr>
          <w:rFonts w:hint="eastAsia" w:ascii="仿宋_GB2312" w:eastAsia="仿宋_GB2312"/>
          <w:color w:val="000000"/>
          <w:sz w:val="32"/>
          <w:szCs w:val="32"/>
        </w:rPr>
        <w:t xml:space="preserve">  参保人员经转诊到参保统筹区外定点医疗机构住院的，列入基本医疗保险支付范围的医疗费用先由个人适当</w:t>
      </w:r>
      <w:proofErr w:type="gramStart"/>
      <w:r w:rsidRPr="00E86438" w:rsidR="00173847">
        <w:rPr>
          <w:rFonts w:hint="eastAsia" w:ascii="仿宋_GB2312" w:eastAsia="仿宋_GB2312"/>
          <w:color w:val="000000"/>
          <w:sz w:val="32"/>
          <w:szCs w:val="32"/>
        </w:rPr>
        <w:t>负担再</w:t>
      </w:r>
      <w:proofErr w:type="gramEnd"/>
      <w:r w:rsidRPr="00E86438" w:rsidR="00173847">
        <w:rPr>
          <w:rFonts w:hint="eastAsia" w:ascii="仿宋_GB2312" w:eastAsia="仿宋_GB2312"/>
          <w:color w:val="000000"/>
          <w:sz w:val="32"/>
          <w:szCs w:val="32"/>
        </w:rPr>
        <w:t>按规定结算。其中转市内其他统筹区定点医疗机构的，个人先自负5％;转市外</w:t>
      </w:r>
      <w:r w:rsidRPr="00E86438" w:rsidR="006632CF">
        <w:rPr>
          <w:rFonts w:hint="eastAsia" w:ascii="仿宋_GB2312" w:eastAsia="仿宋_GB2312"/>
          <w:color w:val="000000"/>
          <w:sz w:val="32"/>
          <w:szCs w:val="32"/>
        </w:rPr>
        <w:t>三级</w:t>
      </w:r>
      <w:r w:rsidRPr="00E86438" w:rsidR="00173847">
        <w:rPr>
          <w:rFonts w:hint="eastAsia" w:ascii="仿宋_GB2312" w:eastAsia="仿宋_GB2312"/>
          <w:color w:val="000000"/>
          <w:sz w:val="32"/>
          <w:szCs w:val="32"/>
        </w:rPr>
        <w:t>定点医疗机构住院的，个人先自负10％</w:t>
      </w:r>
      <w:r w:rsidRPr="00E86438" w:rsidR="006632CF">
        <w:rPr>
          <w:rFonts w:hint="eastAsia" w:ascii="仿宋_GB2312" w:eastAsia="仿宋_GB2312"/>
          <w:color w:val="000000"/>
          <w:sz w:val="32"/>
          <w:szCs w:val="32"/>
        </w:rPr>
        <w:t>；</w:t>
      </w:r>
      <w:r w:rsidRPr="00E86438" w:rsidR="00BD30FC">
        <w:rPr>
          <w:rFonts w:hint="eastAsia" w:ascii="仿宋_GB2312" w:eastAsia="仿宋_GB2312"/>
          <w:color w:val="000000"/>
          <w:sz w:val="32"/>
          <w:szCs w:val="32"/>
        </w:rPr>
        <w:t>转市外二级</w:t>
      </w:r>
      <w:r w:rsidRPr="00E86438" w:rsidR="006632CF">
        <w:rPr>
          <w:rFonts w:hint="eastAsia" w:ascii="仿宋_GB2312" w:eastAsia="仿宋_GB2312"/>
          <w:color w:val="000000"/>
          <w:sz w:val="32"/>
          <w:szCs w:val="32"/>
        </w:rPr>
        <w:t>及</w:t>
      </w:r>
      <w:r w:rsidRPr="00E86438" w:rsidR="00BD30FC">
        <w:rPr>
          <w:rFonts w:hint="eastAsia" w:ascii="仿宋_GB2312" w:eastAsia="仿宋_GB2312"/>
          <w:color w:val="000000"/>
          <w:sz w:val="32"/>
          <w:szCs w:val="32"/>
        </w:rPr>
        <w:t>以下定点医疗机构住院的，个人先自负</w:t>
      </w:r>
      <w:r w:rsidRPr="00E86438" w:rsidR="00B36917">
        <w:rPr>
          <w:rFonts w:hint="eastAsia" w:ascii="仿宋_GB2312" w:eastAsia="仿宋_GB2312"/>
          <w:color w:val="000000"/>
          <w:sz w:val="32"/>
          <w:szCs w:val="32"/>
        </w:rPr>
        <w:t>3</w:t>
      </w:r>
      <w:r w:rsidRPr="00E86438" w:rsidR="006632CF">
        <w:rPr>
          <w:rFonts w:hint="eastAsia" w:ascii="仿宋_GB2312" w:eastAsia="仿宋_GB2312"/>
          <w:color w:val="000000"/>
          <w:sz w:val="32"/>
          <w:szCs w:val="32"/>
        </w:rPr>
        <w:t>0</w:t>
      </w:r>
      <w:r w:rsidRPr="00E86438" w:rsidR="00BD30FC">
        <w:rPr>
          <w:rFonts w:hint="eastAsia" w:ascii="仿宋_GB2312" w:eastAsia="仿宋_GB2312"/>
          <w:color w:val="000000"/>
          <w:sz w:val="32"/>
          <w:szCs w:val="32"/>
        </w:rPr>
        <w:t>％。</w:t>
      </w:r>
      <w:r w:rsidRPr="00E86438" w:rsidR="00173847">
        <w:rPr>
          <w:rFonts w:hint="eastAsia" w:ascii="仿宋_GB2312" w:eastAsia="仿宋_GB2312"/>
          <w:color w:val="000000"/>
          <w:sz w:val="32"/>
          <w:szCs w:val="32"/>
        </w:rPr>
        <w:lastRenderedPageBreak/>
        <w:t>市本级、</w:t>
      </w:r>
      <w:proofErr w:type="gramStart"/>
      <w:r w:rsidRPr="00E86438" w:rsidR="00173847">
        <w:rPr>
          <w:rFonts w:hint="eastAsia" w:ascii="仿宋_GB2312" w:eastAsia="仿宋_GB2312"/>
          <w:color w:val="000000"/>
          <w:sz w:val="32"/>
          <w:szCs w:val="32"/>
        </w:rPr>
        <w:t>柯</w:t>
      </w:r>
      <w:proofErr w:type="gramEnd"/>
      <w:r w:rsidRPr="00E86438" w:rsidR="00173847">
        <w:rPr>
          <w:rFonts w:hint="eastAsia" w:ascii="仿宋_GB2312" w:eastAsia="仿宋_GB2312"/>
          <w:color w:val="000000"/>
          <w:sz w:val="32"/>
          <w:szCs w:val="32"/>
        </w:rPr>
        <w:t>城区、</w:t>
      </w:r>
      <w:proofErr w:type="gramStart"/>
      <w:r w:rsidRPr="00E86438" w:rsidR="00173847">
        <w:rPr>
          <w:rFonts w:hint="eastAsia" w:ascii="仿宋_GB2312" w:eastAsia="仿宋_GB2312"/>
          <w:color w:val="000000"/>
          <w:sz w:val="32"/>
          <w:szCs w:val="32"/>
        </w:rPr>
        <w:t>衢</w:t>
      </w:r>
      <w:proofErr w:type="gramEnd"/>
      <w:r w:rsidRPr="00E86438" w:rsidR="00173847">
        <w:rPr>
          <w:rFonts w:hint="eastAsia" w:ascii="仿宋_GB2312" w:eastAsia="仿宋_GB2312"/>
          <w:color w:val="000000"/>
          <w:sz w:val="32"/>
          <w:szCs w:val="32"/>
        </w:rPr>
        <w:t>江区</w:t>
      </w:r>
      <w:r w:rsidRPr="00E86438" w:rsidR="006632CF">
        <w:rPr>
          <w:rFonts w:hint="eastAsia" w:ascii="仿宋_GB2312" w:eastAsia="仿宋_GB2312"/>
          <w:color w:val="000000"/>
          <w:sz w:val="32"/>
          <w:szCs w:val="32"/>
        </w:rPr>
        <w:t>作为一个就诊统筹区</w:t>
      </w:r>
      <w:r w:rsidRPr="00E86438" w:rsidR="00173847">
        <w:rPr>
          <w:rFonts w:hint="eastAsia" w:ascii="仿宋_GB2312" w:eastAsia="仿宋_GB2312"/>
          <w:color w:val="000000"/>
          <w:sz w:val="32"/>
          <w:szCs w:val="32"/>
        </w:rPr>
        <w:t>。</w:t>
      </w:r>
    </w:p>
    <w:p w:rsidRPr="00E86438" w:rsidR="00173847" w:rsidP="00B36917" w:rsidRDefault="00B3691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仿宋_GB2312" w:eastAsia="仿宋_GB2312"/>
          <w:color w:val="000000"/>
          <w:sz w:val="32"/>
          <w:szCs w:val="32"/>
        </w:rPr>
        <w:t>所有参保人员</w:t>
      </w:r>
      <w:r w:rsidRPr="00E86438" w:rsidR="00173847">
        <w:rPr>
          <w:rFonts w:hint="eastAsia" w:ascii="仿宋_GB2312" w:eastAsia="仿宋_GB2312"/>
          <w:color w:val="000000"/>
          <w:sz w:val="32"/>
          <w:szCs w:val="32"/>
        </w:rPr>
        <w:t xml:space="preserve">未经转诊，自行到衢州市外定点医疗机构住院的，其列入基本医疗保险支付范围的医疗费用，基金支付比例在规定标准的基础上下降 10 </w:t>
      </w:r>
      <w:proofErr w:type="gramStart"/>
      <w:r w:rsidRPr="00E86438" w:rsidR="00173847">
        <w:rPr>
          <w:rFonts w:hint="eastAsia" w:ascii="仿宋_GB2312" w:eastAsia="仿宋_GB2312"/>
          <w:color w:val="000000"/>
          <w:sz w:val="32"/>
          <w:szCs w:val="32"/>
        </w:rPr>
        <w:t>个</w:t>
      </w:r>
      <w:proofErr w:type="gramEnd"/>
      <w:r w:rsidRPr="00E86438" w:rsidR="00173847">
        <w:rPr>
          <w:rFonts w:hint="eastAsia" w:ascii="仿宋_GB2312" w:eastAsia="仿宋_GB2312"/>
          <w:color w:val="000000"/>
          <w:sz w:val="32"/>
          <w:szCs w:val="32"/>
        </w:rPr>
        <w:t>百分点。</w:t>
      </w:r>
    </w:p>
    <w:p w:rsidRPr="00E86438" w:rsidR="00173847" w:rsidP="006632CF"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黑体" w:hAnsi="黑体" w:eastAsia="黑体" w:cs="黑体"/>
          <w:bCs/>
          <w:color w:val="000000"/>
          <w:sz w:val="32"/>
          <w:szCs w:val="32"/>
        </w:rPr>
        <w:t>第</w:t>
      </w:r>
      <w:r w:rsidRPr="00E86438" w:rsidR="0090755B">
        <w:rPr>
          <w:rFonts w:hint="eastAsia" w:ascii="黑体" w:hAnsi="黑体" w:eastAsia="黑体" w:cs="黑体"/>
          <w:bCs/>
          <w:color w:val="000000"/>
          <w:sz w:val="32"/>
          <w:szCs w:val="32"/>
        </w:rPr>
        <w:t>七十</w:t>
      </w:r>
      <w:r w:rsidRPr="00E86438" w:rsidR="0049370C">
        <w:rPr>
          <w:rFonts w:hint="eastAsia" w:ascii="黑体" w:hAnsi="黑体" w:eastAsia="黑体" w:cs="黑体"/>
          <w:bCs/>
          <w:color w:val="000000"/>
          <w:sz w:val="32"/>
          <w:szCs w:val="32"/>
        </w:rPr>
        <w:t>一</w:t>
      </w:r>
      <w:r w:rsidRPr="00E86438">
        <w:rPr>
          <w:rFonts w:hint="eastAsia" w:ascii="黑体" w:hAnsi="黑体" w:eastAsia="黑体" w:cs="黑体"/>
          <w:bCs/>
          <w:color w:val="000000"/>
          <w:sz w:val="32"/>
          <w:szCs w:val="32"/>
        </w:rPr>
        <w:t>条</w:t>
      </w:r>
      <w:r w:rsidRPr="00E86438">
        <w:rPr>
          <w:rFonts w:hint="eastAsia" w:ascii="仿宋_GB2312" w:eastAsia="仿宋_GB2312"/>
          <w:color w:val="000000"/>
          <w:sz w:val="32"/>
          <w:szCs w:val="32"/>
        </w:rPr>
        <w:t xml:space="preserve">  长期在衢州市外工作或居住的职工</w:t>
      </w:r>
      <w:proofErr w:type="gramStart"/>
      <w:r w:rsidRPr="00E86438">
        <w:rPr>
          <w:rFonts w:hint="eastAsia" w:ascii="仿宋_GB2312" w:eastAsia="仿宋_GB2312"/>
          <w:color w:val="000000"/>
          <w:sz w:val="32"/>
          <w:szCs w:val="32"/>
        </w:rPr>
        <w:t>医保参</w:t>
      </w:r>
      <w:proofErr w:type="gramEnd"/>
      <w:r w:rsidRPr="00E86438">
        <w:rPr>
          <w:rFonts w:hint="eastAsia" w:ascii="仿宋_GB2312" w:eastAsia="仿宋_GB2312"/>
          <w:color w:val="000000"/>
          <w:sz w:val="32"/>
          <w:szCs w:val="32"/>
        </w:rPr>
        <w:t>保人员，实行异地定点就医管理，可将工作或居住区域所在的设区市设置为异地定点。当地与我市实行联网结算的医疗保障定点医疗机构均可视作异地定点人员的定点就医机构。（该类对象以下简称“异地定点人员”）。</w:t>
      </w:r>
      <w:r w:rsidRPr="00E86438">
        <w:rPr>
          <w:rFonts w:hint="eastAsia" w:ascii="仿宋_GB2312" w:hAnsi="黑体" w:eastAsia="仿宋_GB2312" w:cs="FZXBSJW--GB1-0"/>
          <w:color w:val="000000"/>
          <w:kern w:val="0"/>
          <w:sz w:val="32"/>
          <w:szCs w:val="32"/>
        </w:rPr>
        <w:t>异地定点期间医疗待遇</w:t>
      </w:r>
      <w:r w:rsidRPr="00E86438" w:rsidR="006632CF">
        <w:rPr>
          <w:rFonts w:hint="eastAsia" w:ascii="仿宋_GB2312" w:hAnsi="黑体" w:eastAsia="仿宋_GB2312" w:cs="FZXBSJW--GB1-0"/>
          <w:color w:val="000000"/>
          <w:kern w:val="0"/>
          <w:sz w:val="32"/>
          <w:szCs w:val="32"/>
        </w:rPr>
        <w:t>按以下规定执行：</w:t>
      </w:r>
      <w:r w:rsidRPr="00E86438" w:rsidR="006632CF">
        <w:rPr>
          <w:rFonts w:ascii="仿宋_GB2312" w:eastAsia="仿宋_GB2312"/>
          <w:color w:val="000000"/>
          <w:sz w:val="32"/>
          <w:szCs w:val="32"/>
        </w:rPr>
        <w:t xml:space="preserve"> </w:t>
      </w:r>
    </w:p>
    <w:p w:rsidRPr="00E86438" w:rsidR="00173847" w:rsidP="00173847" w:rsidRDefault="00173847">
      <w:pPr>
        <w:adjustRightInd w:val="0"/>
        <w:snapToGrid w:val="0"/>
        <w:spacing w:line="600" w:lineRule="exact"/>
        <w:ind w:firstLine="652" w:firstLineChars="200"/>
        <w:rPr>
          <w:rFonts w:ascii="仿宋_GB2312" w:hAnsi="黑体" w:eastAsia="仿宋_GB2312" w:cs="FZXBSJW--GB1-0"/>
          <w:color w:val="000000"/>
          <w:kern w:val="0"/>
          <w:sz w:val="32"/>
          <w:szCs w:val="32"/>
        </w:rPr>
      </w:pPr>
      <w:r w:rsidRPr="00E86438">
        <w:rPr>
          <w:rFonts w:hint="eastAsia" w:ascii="仿宋_GB2312" w:hAnsi="黑体" w:eastAsia="仿宋_GB2312" w:cs="FZXBSJW--GB1-0"/>
          <w:color w:val="000000"/>
          <w:kern w:val="0"/>
          <w:sz w:val="32"/>
          <w:szCs w:val="32"/>
        </w:rPr>
        <w:t>1、住院待遇。异地定点人员在异地定点就医医疗机构住院治疗发生的医疗费用，报销标准与衢州市内定点医疗机构等同。异地定点人员回</w:t>
      </w:r>
      <w:proofErr w:type="gramStart"/>
      <w:r w:rsidRPr="00E86438">
        <w:rPr>
          <w:rFonts w:hint="eastAsia" w:ascii="仿宋_GB2312" w:hAnsi="黑体" w:eastAsia="仿宋_GB2312" w:cs="FZXBSJW--GB1-0"/>
          <w:color w:val="000000"/>
          <w:kern w:val="0"/>
          <w:sz w:val="32"/>
          <w:szCs w:val="32"/>
        </w:rPr>
        <w:t>衢</w:t>
      </w:r>
      <w:proofErr w:type="gramEnd"/>
      <w:r w:rsidRPr="00E86438">
        <w:rPr>
          <w:rFonts w:hint="eastAsia" w:ascii="仿宋_GB2312" w:hAnsi="黑体" w:eastAsia="仿宋_GB2312" w:cs="FZXBSJW--GB1-0"/>
          <w:color w:val="000000"/>
          <w:kern w:val="0"/>
          <w:sz w:val="32"/>
          <w:szCs w:val="32"/>
        </w:rPr>
        <w:t>住院治疗发生的符合</w:t>
      </w:r>
      <w:proofErr w:type="gramStart"/>
      <w:r w:rsidRPr="00E86438">
        <w:rPr>
          <w:rFonts w:hint="eastAsia" w:ascii="仿宋_GB2312" w:hAnsi="黑体" w:eastAsia="仿宋_GB2312" w:cs="FZXBSJW--GB1-0"/>
          <w:color w:val="000000"/>
          <w:kern w:val="0"/>
          <w:sz w:val="32"/>
          <w:szCs w:val="32"/>
        </w:rPr>
        <w:t>医</w:t>
      </w:r>
      <w:proofErr w:type="gramEnd"/>
      <w:r w:rsidRPr="00E86438">
        <w:rPr>
          <w:rFonts w:hint="eastAsia" w:ascii="仿宋_GB2312" w:hAnsi="黑体" w:eastAsia="仿宋_GB2312" w:cs="FZXBSJW--GB1-0"/>
          <w:color w:val="000000"/>
          <w:kern w:val="0"/>
          <w:sz w:val="32"/>
          <w:szCs w:val="32"/>
        </w:rPr>
        <w:t>保基金支付范围的医疗费用，先由个人自理5%后再按规定结算。到其他医疗机构住院治疗发生的医疗费用，按转院规定结算。</w:t>
      </w:r>
    </w:p>
    <w:p w:rsidRPr="00E86438" w:rsidR="00173847" w:rsidP="00173847" w:rsidRDefault="00173847">
      <w:pPr>
        <w:adjustRightInd w:val="0"/>
        <w:snapToGrid w:val="0"/>
        <w:spacing w:line="600" w:lineRule="exact"/>
        <w:ind w:firstLine="652" w:firstLineChars="200"/>
        <w:rPr>
          <w:rFonts w:ascii="仿宋_GB2312" w:hAnsi="黑体" w:eastAsia="仿宋_GB2312" w:cs="FZXBSJW--GB1-0"/>
          <w:color w:val="000000"/>
          <w:kern w:val="0"/>
          <w:sz w:val="32"/>
          <w:szCs w:val="32"/>
        </w:rPr>
      </w:pPr>
      <w:r w:rsidRPr="00E86438">
        <w:rPr>
          <w:rFonts w:hint="eastAsia" w:ascii="仿宋_GB2312" w:hAnsi="黑体" w:eastAsia="仿宋_GB2312" w:cs="FZXBSJW--GB1-0"/>
          <w:color w:val="000000"/>
          <w:kern w:val="0"/>
          <w:sz w:val="32"/>
          <w:szCs w:val="32"/>
        </w:rPr>
        <w:t>2、门诊待遇。异地定点人员在衢州市内定点医疗机构及定点地的定点医疗机构门诊就医，按规定享受门诊统筹待遇。联网结算的当即报销</w:t>
      </w:r>
      <w:r w:rsidRPr="00E86438" w:rsidR="006632CF">
        <w:rPr>
          <w:rFonts w:hint="eastAsia" w:ascii="仿宋_GB2312" w:hAnsi="黑体" w:eastAsia="仿宋_GB2312" w:cs="FZXBSJW--GB1-0"/>
          <w:color w:val="000000"/>
          <w:kern w:val="0"/>
          <w:sz w:val="32"/>
          <w:szCs w:val="32"/>
        </w:rPr>
        <w:t>。</w:t>
      </w:r>
      <w:r w:rsidRPr="00E86438">
        <w:rPr>
          <w:rFonts w:hint="eastAsia" w:ascii="仿宋_GB2312" w:hAnsi="黑体" w:eastAsia="仿宋_GB2312" w:cs="FZXBSJW--GB1-0"/>
          <w:color w:val="000000"/>
          <w:kern w:val="0"/>
          <w:sz w:val="32"/>
          <w:szCs w:val="32"/>
        </w:rPr>
        <w:t>取消职工</w:t>
      </w:r>
      <w:proofErr w:type="gramStart"/>
      <w:r w:rsidRPr="00E86438">
        <w:rPr>
          <w:rFonts w:hint="eastAsia" w:ascii="仿宋_GB2312" w:hAnsi="黑体" w:eastAsia="仿宋_GB2312" w:cs="FZXBSJW--GB1-0"/>
          <w:color w:val="000000"/>
          <w:kern w:val="0"/>
          <w:sz w:val="32"/>
          <w:szCs w:val="32"/>
        </w:rPr>
        <w:t>医</w:t>
      </w:r>
      <w:proofErr w:type="gramEnd"/>
      <w:r w:rsidRPr="00E86438">
        <w:rPr>
          <w:rFonts w:hint="eastAsia" w:ascii="仿宋_GB2312" w:hAnsi="黑体" w:eastAsia="仿宋_GB2312" w:cs="FZXBSJW--GB1-0"/>
          <w:color w:val="000000"/>
          <w:kern w:val="0"/>
          <w:sz w:val="32"/>
          <w:szCs w:val="32"/>
        </w:rPr>
        <w:t>保异地定点人员门诊包干费制度。</w:t>
      </w:r>
    </w:p>
    <w:p w:rsidRPr="00E86438" w:rsidR="00173847" w:rsidP="00173847" w:rsidRDefault="00173847">
      <w:pPr>
        <w:adjustRightInd w:val="0"/>
        <w:snapToGrid w:val="0"/>
        <w:spacing w:line="600" w:lineRule="exact"/>
        <w:ind w:firstLine="652" w:firstLineChars="200"/>
        <w:rPr>
          <w:rFonts w:ascii="仿宋_GB2312" w:hAnsi="黑体" w:eastAsia="仿宋_GB2312" w:cs="FZXBSJW--GB1-0"/>
          <w:color w:val="000000"/>
          <w:kern w:val="0"/>
          <w:sz w:val="32"/>
          <w:szCs w:val="32"/>
        </w:rPr>
      </w:pPr>
      <w:r w:rsidRPr="00E86438">
        <w:rPr>
          <w:rFonts w:hint="eastAsia" w:ascii="仿宋_GB2312" w:hAnsi="黑体" w:eastAsia="仿宋_GB2312" w:cs="FZXBSJW--GB1-0"/>
          <w:color w:val="000000"/>
          <w:kern w:val="0"/>
          <w:sz w:val="32"/>
          <w:szCs w:val="32"/>
        </w:rPr>
        <w:t>3、异地定点人员特殊病种门诊、家庭病床仍按原办法管理。</w:t>
      </w:r>
    </w:p>
    <w:p w:rsidRPr="00E86438" w:rsidR="00173847" w:rsidP="00173847" w:rsidRDefault="00173847">
      <w:pPr>
        <w:autoSpaceDE w:val="0"/>
        <w:autoSpaceDN w:val="0"/>
        <w:adjustRightInd w:val="0"/>
        <w:spacing w:line="600" w:lineRule="exact"/>
        <w:ind w:firstLine="640"/>
        <w:jc w:val="left"/>
        <w:rPr>
          <w:rFonts w:ascii="仿宋_GB2312" w:hAnsi="黑体" w:eastAsia="仿宋_GB2312" w:cs="FZXBSJW--GB1-0"/>
          <w:color w:val="000000"/>
          <w:kern w:val="0"/>
          <w:sz w:val="32"/>
          <w:szCs w:val="32"/>
        </w:rPr>
      </w:pPr>
      <w:r w:rsidRPr="00E86438">
        <w:rPr>
          <w:rFonts w:hint="eastAsia" w:ascii="黑体" w:hAnsi="黑体" w:eastAsia="黑体" w:cs="FZXBSJW--GB1-0"/>
          <w:color w:val="000000"/>
          <w:kern w:val="0"/>
          <w:sz w:val="32"/>
          <w:szCs w:val="32"/>
        </w:rPr>
        <w:t>第</w:t>
      </w:r>
      <w:r w:rsidRPr="00E86438" w:rsidR="0090755B">
        <w:rPr>
          <w:rFonts w:hint="eastAsia" w:ascii="黑体" w:hAnsi="黑体" w:eastAsia="黑体" w:cs="FZXBSJW--GB1-0"/>
          <w:color w:val="000000"/>
          <w:kern w:val="0"/>
          <w:sz w:val="32"/>
          <w:szCs w:val="32"/>
        </w:rPr>
        <w:t>七十</w:t>
      </w:r>
      <w:r w:rsidRPr="00E86438" w:rsidR="0049370C">
        <w:rPr>
          <w:rFonts w:hint="eastAsia" w:ascii="黑体" w:hAnsi="黑体" w:eastAsia="黑体" w:cs="FZXBSJW--GB1-0"/>
          <w:color w:val="000000"/>
          <w:kern w:val="0"/>
          <w:sz w:val="32"/>
          <w:szCs w:val="32"/>
        </w:rPr>
        <w:t>二</w:t>
      </w:r>
      <w:r w:rsidRPr="00E86438">
        <w:rPr>
          <w:rFonts w:hint="eastAsia" w:ascii="黑体" w:hAnsi="黑体" w:eastAsia="黑体" w:cs="FZXBSJW--GB1-0"/>
          <w:color w:val="000000"/>
          <w:kern w:val="0"/>
          <w:sz w:val="32"/>
          <w:szCs w:val="32"/>
        </w:rPr>
        <w:t>条</w:t>
      </w:r>
      <w:r w:rsidRPr="00E86438">
        <w:rPr>
          <w:rFonts w:hint="eastAsia" w:ascii="仿宋_GB2312" w:hAnsi="黑体" w:eastAsia="仿宋_GB2312" w:cs="FZXBSJW--GB1-0"/>
          <w:color w:val="000000"/>
          <w:kern w:val="0"/>
          <w:sz w:val="32"/>
          <w:szCs w:val="32"/>
        </w:rPr>
        <w:t xml:space="preserve">  参保人员不得强行要求住院或拒绝出院。不</w:t>
      </w:r>
      <w:r w:rsidRPr="00E86438">
        <w:rPr>
          <w:rFonts w:hint="eastAsia" w:ascii="仿宋_GB2312" w:hAnsi="黑体" w:eastAsia="仿宋_GB2312" w:cs="FZXBSJW--GB1-0"/>
          <w:color w:val="000000"/>
          <w:kern w:val="0"/>
          <w:sz w:val="32"/>
          <w:szCs w:val="32"/>
        </w:rPr>
        <w:lastRenderedPageBreak/>
        <w:t>符合住院条件而强行要求住院的，其发生的医疗费不列入</w:t>
      </w:r>
      <w:proofErr w:type="gramStart"/>
      <w:r w:rsidRPr="00E86438">
        <w:rPr>
          <w:rFonts w:hint="eastAsia" w:ascii="仿宋_GB2312" w:hAnsi="黑体" w:eastAsia="仿宋_GB2312" w:cs="FZXBSJW--GB1-0"/>
          <w:color w:val="000000"/>
          <w:kern w:val="0"/>
          <w:sz w:val="32"/>
          <w:szCs w:val="32"/>
        </w:rPr>
        <w:t>医</w:t>
      </w:r>
      <w:proofErr w:type="gramEnd"/>
      <w:r w:rsidRPr="00E86438">
        <w:rPr>
          <w:rFonts w:hint="eastAsia" w:ascii="仿宋_GB2312" w:hAnsi="黑体" w:eastAsia="仿宋_GB2312" w:cs="FZXBSJW--GB1-0"/>
          <w:color w:val="000000"/>
          <w:kern w:val="0"/>
          <w:sz w:val="32"/>
          <w:szCs w:val="32"/>
        </w:rPr>
        <w:t>保开支范围；符合出院条件而拒绝出院的，在定点医疗机构开具出院通知单后停止记账，发生的医疗费不列入医疗保障开支范围。</w:t>
      </w:r>
    </w:p>
    <w:p w:rsidRPr="00E86438" w:rsidR="00173847" w:rsidP="00173847" w:rsidRDefault="00173847">
      <w:pPr>
        <w:autoSpaceDE w:val="0"/>
        <w:autoSpaceDN w:val="0"/>
        <w:adjustRightInd w:val="0"/>
        <w:spacing w:line="600" w:lineRule="exact"/>
        <w:ind w:firstLine="640"/>
        <w:jc w:val="left"/>
        <w:rPr>
          <w:rFonts w:ascii="仿宋_GB2312" w:hAnsi="黑体" w:eastAsia="仿宋_GB2312" w:cs="FZXBSJW--GB1-0"/>
          <w:color w:val="000000"/>
          <w:kern w:val="0"/>
          <w:sz w:val="32"/>
          <w:szCs w:val="32"/>
        </w:rPr>
      </w:pPr>
      <w:r w:rsidRPr="00E86438">
        <w:rPr>
          <w:rFonts w:hint="eastAsia" w:ascii="黑体" w:hAnsi="黑体" w:eastAsia="黑体" w:cs="FZXBSJW--GB1-0"/>
          <w:color w:val="000000"/>
          <w:kern w:val="0"/>
          <w:sz w:val="32"/>
          <w:szCs w:val="32"/>
        </w:rPr>
        <w:t>第</w:t>
      </w:r>
      <w:r w:rsidRPr="00E86438" w:rsidR="0090755B">
        <w:rPr>
          <w:rFonts w:hint="eastAsia" w:ascii="黑体" w:hAnsi="黑体" w:eastAsia="黑体" w:cs="黑体"/>
          <w:bCs/>
          <w:color w:val="000000"/>
          <w:sz w:val="32"/>
          <w:szCs w:val="32"/>
        </w:rPr>
        <w:t>七十</w:t>
      </w:r>
      <w:r w:rsidRPr="00E86438" w:rsidR="0049370C">
        <w:rPr>
          <w:rFonts w:hint="eastAsia" w:ascii="黑体" w:hAnsi="黑体" w:eastAsia="黑体" w:cs="黑体"/>
          <w:bCs/>
          <w:color w:val="000000"/>
          <w:sz w:val="32"/>
          <w:szCs w:val="32"/>
        </w:rPr>
        <w:t>三</w:t>
      </w:r>
      <w:r w:rsidRPr="00E86438">
        <w:rPr>
          <w:rFonts w:hint="eastAsia" w:ascii="黑体" w:hAnsi="黑体" w:eastAsia="黑体" w:cs="FZXBSJW--GB1-0"/>
          <w:color w:val="000000"/>
          <w:kern w:val="0"/>
          <w:sz w:val="32"/>
          <w:szCs w:val="32"/>
        </w:rPr>
        <w:t>条</w:t>
      </w:r>
      <w:r w:rsidRPr="00E86438">
        <w:rPr>
          <w:rFonts w:hint="eastAsia" w:ascii="仿宋_GB2312" w:hAnsi="黑体" w:eastAsia="仿宋_GB2312" w:cs="FZXBSJW--GB1-0"/>
          <w:color w:val="000000"/>
          <w:kern w:val="0"/>
          <w:sz w:val="32"/>
          <w:szCs w:val="32"/>
        </w:rPr>
        <w:t xml:space="preserve">  实施签约服务</w:t>
      </w:r>
      <w:proofErr w:type="gramStart"/>
      <w:r w:rsidRPr="00E86438">
        <w:rPr>
          <w:rFonts w:hint="eastAsia" w:ascii="仿宋_GB2312" w:hAnsi="黑体" w:eastAsia="仿宋_GB2312" w:cs="FZXBSJW--GB1-0"/>
          <w:color w:val="000000"/>
          <w:kern w:val="0"/>
          <w:sz w:val="32"/>
          <w:szCs w:val="32"/>
        </w:rPr>
        <w:t>医</w:t>
      </w:r>
      <w:proofErr w:type="gramEnd"/>
      <w:r w:rsidRPr="00E86438">
        <w:rPr>
          <w:rFonts w:hint="eastAsia" w:ascii="仿宋_GB2312" w:hAnsi="黑体" w:eastAsia="仿宋_GB2312" w:cs="FZXBSJW--GB1-0"/>
          <w:color w:val="000000"/>
          <w:kern w:val="0"/>
          <w:sz w:val="32"/>
          <w:szCs w:val="32"/>
        </w:rPr>
        <w:t>保差别化支付政策，对与家庭医生签约并在基层医疗机构就诊的参保对象，在原有待遇基础上可适当提高报销比例，具体提高标准由市医疗保障局会同市财政局、市卫健委联合发文确定。</w:t>
      </w:r>
    </w:p>
    <w:p w:rsidRPr="00E86438" w:rsidR="00173847" w:rsidP="00173847" w:rsidRDefault="00173847">
      <w:pPr>
        <w:spacing w:line="600" w:lineRule="exact"/>
        <w:ind w:firstLine="652" w:firstLineChars="200"/>
        <w:rPr>
          <w:rFonts w:ascii="仿宋_GB2312" w:hAnsi="黑体" w:eastAsia="仿宋_GB2312" w:cs="FZXBSJW--GB1-0"/>
          <w:color w:val="000000"/>
          <w:kern w:val="0"/>
          <w:sz w:val="32"/>
          <w:szCs w:val="32"/>
        </w:rPr>
      </w:pPr>
      <w:r w:rsidRPr="00E86438">
        <w:rPr>
          <w:rFonts w:hint="eastAsia" w:ascii="黑体" w:hAnsi="黑体" w:eastAsia="黑体" w:cs="FZXBSJW--GB1-0"/>
          <w:color w:val="000000"/>
          <w:kern w:val="0"/>
          <w:sz w:val="32"/>
          <w:szCs w:val="32"/>
        </w:rPr>
        <w:t>第七十</w:t>
      </w:r>
      <w:r w:rsidRPr="00E86438" w:rsidR="0049370C">
        <w:rPr>
          <w:rFonts w:hint="eastAsia" w:ascii="黑体" w:hAnsi="黑体" w:eastAsia="黑体" w:cs="FZXBSJW--GB1-0"/>
          <w:color w:val="000000"/>
          <w:kern w:val="0"/>
          <w:sz w:val="32"/>
          <w:szCs w:val="32"/>
        </w:rPr>
        <w:t>四</w:t>
      </w:r>
      <w:r w:rsidRPr="00E86438">
        <w:rPr>
          <w:rFonts w:hint="eastAsia" w:ascii="黑体" w:hAnsi="黑体" w:eastAsia="黑体" w:cs="FZXBSJW--GB1-0"/>
          <w:color w:val="000000"/>
          <w:kern w:val="0"/>
          <w:sz w:val="32"/>
          <w:szCs w:val="32"/>
        </w:rPr>
        <w:t>条</w:t>
      </w:r>
      <w:r w:rsidRPr="00E86438" w:rsidR="006632CF">
        <w:rPr>
          <w:rFonts w:hint="eastAsia" w:ascii="黑体" w:hAnsi="黑体" w:eastAsia="黑体" w:cs="FZXBSJW--GB1-0"/>
          <w:color w:val="000000"/>
          <w:kern w:val="0"/>
          <w:sz w:val="32"/>
          <w:szCs w:val="32"/>
        </w:rPr>
        <w:t xml:space="preserve"> </w:t>
      </w:r>
      <w:r w:rsidRPr="00E86438">
        <w:rPr>
          <w:rFonts w:hint="eastAsia" w:ascii="仿宋_GB2312" w:eastAsia="仿宋_GB2312"/>
          <w:color w:val="000000"/>
          <w:sz w:val="32"/>
          <w:szCs w:val="32"/>
        </w:rPr>
        <w:t>对于诊断明确、病情稳定的非危、重症病人，确需由医护人员进行继续观察治疗的，可以申请建立家庭病床。具体情形包括</w:t>
      </w:r>
      <w:r w:rsidRPr="00E86438">
        <w:rPr>
          <w:rFonts w:hint="eastAsia" w:ascii="仿宋_GB2312" w:hAnsi="黑体" w:eastAsia="仿宋_GB2312" w:cs="FZXBSJW--GB1-0"/>
          <w:color w:val="000000"/>
          <w:kern w:val="0"/>
          <w:sz w:val="32"/>
          <w:szCs w:val="32"/>
        </w:rPr>
        <w:t>患恶性肿瘤晚期，慢性肺功能不全合并肺性心脏病、肺性脑病，各种原因引起的截瘫、偏瘫。申报条件、相关待遇等按原文件执行。</w:t>
      </w:r>
    </w:p>
    <w:p w:rsidRPr="00E86438" w:rsidR="00173847" w:rsidP="00173847" w:rsidRDefault="00173847">
      <w:pPr>
        <w:adjustRightInd w:val="0"/>
        <w:snapToGrid w:val="0"/>
        <w:spacing w:line="600" w:lineRule="exact"/>
        <w:jc w:val="center"/>
        <w:rPr>
          <w:rFonts w:ascii="黑体" w:hAnsi="方正小标宋_GBK" w:eastAsia="黑体" w:cs="方正小标宋_GBK"/>
          <w:color w:val="000000"/>
          <w:sz w:val="32"/>
          <w:szCs w:val="32"/>
        </w:rPr>
      </w:pPr>
      <w:r w:rsidRPr="00E86438">
        <w:rPr>
          <w:rFonts w:hint="eastAsia" w:ascii="黑体" w:hAnsi="方正小标宋_GBK" w:eastAsia="黑体" w:cs="方正小标宋_GBK"/>
          <w:color w:val="000000"/>
          <w:sz w:val="32"/>
          <w:szCs w:val="32"/>
        </w:rPr>
        <w:t>第十二章   费用结算</w:t>
      </w:r>
    </w:p>
    <w:p w:rsidRPr="00E86438" w:rsidR="00173847" w:rsidP="00173847" w:rsidRDefault="00173847">
      <w:pPr>
        <w:spacing w:line="600" w:lineRule="exact"/>
        <w:ind w:firstLine="640"/>
        <w:rPr>
          <w:rFonts w:ascii="仿宋_GB2312" w:eastAsia="仿宋_GB2312"/>
          <w:color w:val="000000"/>
          <w:sz w:val="32"/>
          <w:szCs w:val="32"/>
        </w:rPr>
      </w:pPr>
      <w:r w:rsidRPr="00E86438">
        <w:rPr>
          <w:rFonts w:hint="eastAsia" w:ascii="黑体" w:hAnsi="黑体" w:eastAsia="黑体"/>
          <w:color w:val="000000"/>
          <w:sz w:val="32"/>
          <w:szCs w:val="32"/>
        </w:rPr>
        <w:t>第七十</w:t>
      </w:r>
      <w:r w:rsidRPr="00E86438" w:rsidR="0049370C">
        <w:rPr>
          <w:rFonts w:hint="eastAsia" w:ascii="黑体" w:hAnsi="黑体" w:eastAsia="黑体"/>
          <w:color w:val="000000"/>
          <w:sz w:val="32"/>
          <w:szCs w:val="32"/>
        </w:rPr>
        <w:t>五</w:t>
      </w:r>
      <w:r w:rsidRPr="00E86438">
        <w:rPr>
          <w:rFonts w:hint="eastAsia" w:ascii="黑体" w:hAnsi="黑体" w:eastAsia="黑体"/>
          <w:color w:val="000000"/>
          <w:sz w:val="32"/>
          <w:szCs w:val="32"/>
        </w:rPr>
        <w:t>条</w:t>
      </w:r>
      <w:r w:rsidRPr="00E86438" w:rsidR="006632CF">
        <w:rPr>
          <w:rFonts w:hint="eastAsia" w:ascii="仿宋_GB2312" w:eastAsia="仿宋_GB2312"/>
          <w:color w:val="000000"/>
          <w:sz w:val="32"/>
          <w:szCs w:val="32"/>
        </w:rPr>
        <w:t xml:space="preserve"> </w:t>
      </w:r>
      <w:r w:rsidRPr="00E86438">
        <w:rPr>
          <w:rFonts w:hint="eastAsia" w:ascii="仿宋_GB2312" w:eastAsia="仿宋_GB2312"/>
          <w:color w:val="000000"/>
          <w:sz w:val="32"/>
          <w:szCs w:val="32"/>
        </w:rPr>
        <w:t>基本医疗保障结算年度，统一为每年的1月1日至12月31日。住院期间跨</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保年度的，起付标准、报销比例等均以出院结算日为准。</w:t>
      </w:r>
    </w:p>
    <w:p w:rsidRPr="00E86438" w:rsidR="00173847" w:rsidP="00173847" w:rsidRDefault="00173847">
      <w:pPr>
        <w:spacing w:line="600" w:lineRule="exact"/>
        <w:ind w:firstLine="640"/>
        <w:rPr>
          <w:rFonts w:ascii="仿宋_GB2312" w:eastAsia="仿宋_GB2312"/>
          <w:color w:val="000000"/>
          <w:sz w:val="32"/>
          <w:szCs w:val="32"/>
        </w:rPr>
      </w:pPr>
      <w:r w:rsidRPr="00E86438">
        <w:rPr>
          <w:rFonts w:hint="eastAsia" w:ascii="黑体" w:hAnsi="黑体" w:eastAsia="黑体"/>
          <w:color w:val="000000"/>
          <w:sz w:val="32"/>
          <w:szCs w:val="32"/>
        </w:rPr>
        <w:t>第七十</w:t>
      </w:r>
      <w:r w:rsidRPr="00E86438" w:rsidR="0049370C">
        <w:rPr>
          <w:rFonts w:hint="eastAsia" w:ascii="黑体" w:hAnsi="黑体" w:eastAsia="黑体"/>
          <w:color w:val="000000"/>
          <w:sz w:val="32"/>
          <w:szCs w:val="32"/>
        </w:rPr>
        <w:t>六</w:t>
      </w:r>
      <w:r w:rsidRPr="00E86438">
        <w:rPr>
          <w:rFonts w:hint="eastAsia" w:ascii="黑体" w:hAnsi="黑体" w:eastAsia="黑体"/>
          <w:color w:val="000000"/>
          <w:sz w:val="32"/>
          <w:szCs w:val="32"/>
        </w:rPr>
        <w:t>条</w:t>
      </w:r>
      <w:r w:rsidRPr="00E86438" w:rsidR="006632CF">
        <w:rPr>
          <w:rFonts w:hint="eastAsia" w:ascii="仿宋_GB2312" w:eastAsia="仿宋_GB2312"/>
          <w:color w:val="000000"/>
          <w:sz w:val="32"/>
          <w:szCs w:val="32"/>
        </w:rPr>
        <w:t xml:space="preserve"> </w:t>
      </w:r>
      <w:r w:rsidRPr="00E86438">
        <w:rPr>
          <w:rFonts w:hint="eastAsia" w:ascii="仿宋_GB2312" w:eastAsia="仿宋_GB2312"/>
          <w:color w:val="000000"/>
          <w:sz w:val="32"/>
          <w:szCs w:val="32"/>
        </w:rPr>
        <w:t>参保人员持本人社会保障卡在联网结算定点医药机构就医购药发生的费用，属个人负担的医疗费用由本人和定点医药机构直接结算；</w:t>
      </w:r>
      <w:proofErr w:type="gramStart"/>
      <w:r w:rsidRPr="00E86438">
        <w:rPr>
          <w:rFonts w:hint="eastAsia" w:ascii="仿宋_GB2312" w:eastAsia="仿宋_GB2312"/>
          <w:color w:val="000000"/>
          <w:sz w:val="32"/>
          <w:szCs w:val="32"/>
        </w:rPr>
        <w:t>属基本</w:t>
      </w:r>
      <w:proofErr w:type="gramEnd"/>
      <w:r w:rsidRPr="00E86438">
        <w:rPr>
          <w:rFonts w:hint="eastAsia" w:ascii="仿宋_GB2312" w:eastAsia="仿宋_GB2312"/>
          <w:color w:val="000000"/>
          <w:sz w:val="32"/>
          <w:szCs w:val="32"/>
        </w:rPr>
        <w:t>医疗保险基金支付的，由医疗</w:t>
      </w:r>
      <w:r w:rsidRPr="00E86438" w:rsidR="00187DC9">
        <w:rPr>
          <w:rFonts w:hint="eastAsia" w:ascii="仿宋_GB2312" w:eastAsia="仿宋_GB2312"/>
          <w:color w:val="000000"/>
          <w:sz w:val="32"/>
          <w:szCs w:val="32"/>
        </w:rPr>
        <w:t>保障</w:t>
      </w:r>
      <w:r w:rsidRPr="00E86438">
        <w:rPr>
          <w:rFonts w:hint="eastAsia" w:ascii="仿宋_GB2312" w:eastAsia="仿宋_GB2312"/>
          <w:color w:val="000000"/>
          <w:sz w:val="32"/>
          <w:szCs w:val="32"/>
        </w:rPr>
        <w:t>经办机构与定点医药机构按医疗保险规定统一结算。</w:t>
      </w:r>
    </w:p>
    <w:p w:rsidRPr="00E86438" w:rsidR="00173847" w:rsidP="00173847" w:rsidRDefault="00173847">
      <w:pPr>
        <w:spacing w:line="600" w:lineRule="exact"/>
        <w:ind w:firstLine="640"/>
        <w:rPr>
          <w:rFonts w:ascii="仿宋_GB2312" w:eastAsia="仿宋_GB2312"/>
          <w:color w:val="000000"/>
          <w:sz w:val="32"/>
          <w:szCs w:val="32"/>
        </w:rPr>
      </w:pPr>
      <w:r w:rsidRPr="00E86438">
        <w:rPr>
          <w:rFonts w:hint="eastAsia" w:ascii="仿宋_GB2312" w:eastAsia="仿宋_GB2312"/>
          <w:color w:val="000000"/>
          <w:sz w:val="32"/>
          <w:szCs w:val="32"/>
        </w:rPr>
        <w:lastRenderedPageBreak/>
        <w:t>在非直接联网结算的定点医药机构发生的，符合医疗保险支付范围的医疗费用，由参保人员全额支付后再与统筹区医疗保障经办机构按规定结算。</w:t>
      </w:r>
    </w:p>
    <w:p w:rsidRPr="00E86438" w:rsidR="007355BE" w:rsidP="00173847" w:rsidRDefault="007355BE">
      <w:pPr>
        <w:spacing w:line="600" w:lineRule="exact"/>
        <w:ind w:firstLine="640"/>
        <w:rPr>
          <w:rFonts w:ascii="仿宋_GB2312" w:eastAsia="仿宋_GB2312"/>
          <w:color w:val="000000"/>
          <w:sz w:val="32"/>
          <w:szCs w:val="32"/>
        </w:rPr>
      </w:pP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保报销基金、医疗救助补助、生育报销金额、生育津贴原则上应该按规定划入待遇享受人员社会保障卡绑定银行卡账户。</w:t>
      </w:r>
    </w:p>
    <w:p w:rsidRPr="00E86438" w:rsidR="00173847" w:rsidP="00173847" w:rsidRDefault="00173847">
      <w:pPr>
        <w:spacing w:line="600" w:lineRule="exact"/>
        <w:ind w:firstLine="640"/>
        <w:rPr>
          <w:rFonts w:ascii="仿宋_GB2312" w:eastAsia="仿宋_GB2312"/>
          <w:color w:val="000000"/>
          <w:sz w:val="32"/>
          <w:szCs w:val="32"/>
        </w:rPr>
      </w:pPr>
      <w:r w:rsidRPr="00E86438">
        <w:rPr>
          <w:rFonts w:hint="eastAsia" w:ascii="黑体" w:hAnsi="黑体" w:eastAsia="黑体"/>
          <w:color w:val="000000"/>
          <w:sz w:val="32"/>
          <w:szCs w:val="32"/>
        </w:rPr>
        <w:t>第七十</w:t>
      </w:r>
      <w:r w:rsidRPr="00E86438" w:rsidR="0049370C">
        <w:rPr>
          <w:rFonts w:hint="eastAsia" w:ascii="黑体" w:hAnsi="黑体" w:eastAsia="黑体"/>
          <w:color w:val="000000"/>
          <w:sz w:val="32"/>
          <w:szCs w:val="32"/>
        </w:rPr>
        <w:t>七</w:t>
      </w:r>
      <w:r w:rsidRPr="00E86438">
        <w:rPr>
          <w:rFonts w:hint="eastAsia" w:ascii="黑体" w:hAnsi="黑体" w:eastAsia="黑体"/>
          <w:color w:val="000000"/>
          <w:sz w:val="32"/>
          <w:szCs w:val="32"/>
        </w:rPr>
        <w:t>条</w:t>
      </w:r>
      <w:r w:rsidRPr="00E86438" w:rsidR="0090755B">
        <w:rPr>
          <w:rFonts w:hint="eastAsia" w:ascii="黑体" w:hAnsi="黑体" w:eastAsia="黑体"/>
          <w:color w:val="000000"/>
          <w:sz w:val="32"/>
          <w:szCs w:val="32"/>
        </w:rPr>
        <w:t xml:space="preserve">  </w:t>
      </w:r>
      <w:r w:rsidRPr="00E86438">
        <w:rPr>
          <w:rFonts w:hint="eastAsia" w:ascii="仿宋_GB2312" w:eastAsia="仿宋_GB2312"/>
          <w:color w:val="000000" w:themeColor="text1"/>
          <w:sz w:val="32"/>
          <w:szCs w:val="32"/>
        </w:rPr>
        <w:t>税务部门和医疗保障经办机构要加强</w:t>
      </w:r>
      <w:proofErr w:type="gramStart"/>
      <w:r w:rsidRPr="00E86438">
        <w:rPr>
          <w:rFonts w:hint="eastAsia" w:ascii="仿宋_GB2312" w:eastAsia="仿宋_GB2312"/>
          <w:color w:val="000000" w:themeColor="text1"/>
          <w:sz w:val="32"/>
          <w:szCs w:val="32"/>
        </w:rPr>
        <w:t>医</w:t>
      </w:r>
      <w:proofErr w:type="gramEnd"/>
      <w:r w:rsidRPr="00E86438">
        <w:rPr>
          <w:rFonts w:hint="eastAsia" w:ascii="仿宋_GB2312" w:eastAsia="仿宋_GB2312"/>
          <w:color w:val="000000" w:themeColor="text1"/>
          <w:sz w:val="32"/>
          <w:szCs w:val="32"/>
        </w:rPr>
        <w:t>保费的征收，对欠费要多渠道告知和催缴，因欠费造成职工</w:t>
      </w:r>
      <w:proofErr w:type="gramStart"/>
      <w:r w:rsidRPr="00E86438">
        <w:rPr>
          <w:rFonts w:hint="eastAsia" w:ascii="仿宋_GB2312" w:eastAsia="仿宋_GB2312"/>
          <w:color w:val="000000" w:themeColor="text1"/>
          <w:sz w:val="32"/>
          <w:szCs w:val="32"/>
        </w:rPr>
        <w:t>医</w:t>
      </w:r>
      <w:proofErr w:type="gramEnd"/>
      <w:r w:rsidRPr="00E86438">
        <w:rPr>
          <w:rFonts w:hint="eastAsia" w:ascii="仿宋_GB2312" w:eastAsia="仿宋_GB2312"/>
          <w:color w:val="000000" w:themeColor="text1"/>
          <w:sz w:val="32"/>
          <w:szCs w:val="32"/>
        </w:rPr>
        <w:t>保待遇不能享受的，应由欠费单位垫付应报销待遇。</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第七十</w:t>
      </w:r>
      <w:r w:rsidRPr="00E86438" w:rsidR="0049370C">
        <w:rPr>
          <w:rFonts w:hint="eastAsia" w:ascii="黑体" w:hAnsi="黑体" w:eastAsia="黑体" w:cs="黑体"/>
          <w:bCs/>
          <w:color w:val="000000"/>
          <w:sz w:val="32"/>
          <w:szCs w:val="32"/>
        </w:rPr>
        <w:t>八</w:t>
      </w:r>
      <w:r w:rsidRPr="00E86438">
        <w:rPr>
          <w:rFonts w:hint="eastAsia" w:ascii="黑体" w:hAnsi="黑体" w:eastAsia="黑体" w:cs="黑体"/>
          <w:bCs/>
          <w:color w:val="000000"/>
          <w:sz w:val="32"/>
          <w:szCs w:val="32"/>
        </w:rPr>
        <w:t>条</w:t>
      </w:r>
      <w:r w:rsidRPr="00E86438" w:rsidR="0090755B">
        <w:rPr>
          <w:rFonts w:hint="eastAsia" w:ascii="黑体" w:hAnsi="黑体" w:eastAsia="黑体" w:cs="黑体"/>
          <w:bCs/>
          <w:color w:val="000000"/>
          <w:sz w:val="32"/>
          <w:szCs w:val="32"/>
        </w:rPr>
        <w:t xml:space="preserve">  </w:t>
      </w:r>
      <w:r w:rsidRPr="00E86438">
        <w:rPr>
          <w:rFonts w:hint="eastAsia" w:ascii="仿宋_GB2312" w:hAnsi="仿宋" w:eastAsia="仿宋_GB2312" w:cs="仿宋_GB2312"/>
          <w:color w:val="000000"/>
          <w:sz w:val="32"/>
          <w:szCs w:val="32"/>
          <w:lang w:val="zh-CN"/>
        </w:rPr>
        <w:t>参保人员产生下列医疗费用，不列入基本医疗保障基金支付范围：</w:t>
      </w:r>
    </w:p>
    <w:p w:rsidRPr="00E86438" w:rsidR="00173847"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lang w:val="zh-CN"/>
        </w:rPr>
      </w:pPr>
      <w:r w:rsidRPr="00E86438">
        <w:rPr>
          <w:rFonts w:hint="eastAsia" w:ascii="仿宋_GB2312" w:hAnsi="仿宋" w:eastAsia="仿宋_GB2312" w:cs="仿宋_GB2312"/>
          <w:color w:val="000000"/>
          <w:sz w:val="32"/>
          <w:szCs w:val="32"/>
          <w:lang w:val="zh-CN"/>
        </w:rPr>
        <w:t>（一）在省规定的基本医疗保险药品目录、基本医疗保险诊疗服务项目、基本医疗保险医疗服务设施范围及标准以外的；</w:t>
      </w:r>
    </w:p>
    <w:p w:rsidRPr="00E86438" w:rsidR="00173847"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lang w:val="zh-CN"/>
        </w:rPr>
      </w:pPr>
      <w:r w:rsidRPr="00E86438">
        <w:rPr>
          <w:rFonts w:hint="eastAsia" w:ascii="仿宋_GB2312" w:hAnsi="仿宋" w:eastAsia="仿宋_GB2312" w:cs="仿宋_GB2312"/>
          <w:color w:val="000000"/>
          <w:sz w:val="32"/>
          <w:szCs w:val="32"/>
          <w:lang w:val="zh-CN"/>
        </w:rPr>
        <w:t>（二）在非医疗保险定点医疗机构、定点零售药店就医、购药发生的医疗费用；</w:t>
      </w:r>
    </w:p>
    <w:p w:rsidRPr="00E86438" w:rsidR="00173847"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lang w:val="zh-CN"/>
        </w:rPr>
      </w:pPr>
      <w:r w:rsidRPr="00E86438">
        <w:rPr>
          <w:rFonts w:hint="eastAsia" w:ascii="仿宋_GB2312" w:hAnsi="仿宋" w:eastAsia="仿宋_GB2312" w:cs="仿宋_GB2312"/>
          <w:color w:val="000000"/>
          <w:sz w:val="32"/>
          <w:szCs w:val="32"/>
          <w:lang w:val="zh-CN"/>
        </w:rPr>
        <w:t>（三）应当由第三人负担的。</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仿宋_GB2312" w:eastAsia="仿宋_GB2312"/>
          <w:color w:val="000000"/>
          <w:sz w:val="32"/>
          <w:szCs w:val="32"/>
        </w:rPr>
        <w:t>（四）由于自杀、自残、打架斗殴、酗酒、违法犯罪等行为发生的医疗费用；</w:t>
      </w:r>
    </w:p>
    <w:p w:rsidRPr="00E86438" w:rsidR="00173847"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lang w:val="zh-CN"/>
        </w:rPr>
      </w:pPr>
      <w:r w:rsidRPr="00E86438">
        <w:rPr>
          <w:rFonts w:hint="eastAsia" w:ascii="仿宋_GB2312" w:hAnsi="仿宋" w:eastAsia="仿宋_GB2312" w:cs="仿宋_GB2312"/>
          <w:color w:val="000000"/>
          <w:sz w:val="32"/>
          <w:szCs w:val="32"/>
          <w:lang w:val="zh-CN"/>
        </w:rPr>
        <w:t>（五）应当由工伤保险、公共卫生负担的。</w:t>
      </w:r>
    </w:p>
    <w:p w:rsidRPr="00E86438" w:rsidR="00173847"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lang w:val="zh-CN"/>
        </w:rPr>
      </w:pPr>
      <w:r w:rsidRPr="00E86438">
        <w:rPr>
          <w:rFonts w:hint="eastAsia" w:ascii="仿宋_GB2312" w:hAnsi="仿宋" w:eastAsia="仿宋_GB2312" w:cs="仿宋_GB2312"/>
          <w:color w:val="000000"/>
          <w:sz w:val="32"/>
          <w:szCs w:val="32"/>
          <w:lang w:val="zh-CN"/>
        </w:rPr>
        <w:t>（六）在境外就医的。</w:t>
      </w:r>
    </w:p>
    <w:p w:rsidRPr="00E86438" w:rsidR="00173847"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lang w:val="zh-CN"/>
        </w:rPr>
      </w:pPr>
      <w:r w:rsidRPr="00E86438">
        <w:rPr>
          <w:rFonts w:hint="eastAsia" w:ascii="仿宋_GB2312" w:hAnsi="仿宋" w:eastAsia="仿宋_GB2312" w:cs="仿宋_GB2312"/>
          <w:color w:val="000000"/>
          <w:sz w:val="32"/>
          <w:szCs w:val="32"/>
          <w:lang w:val="zh-CN"/>
        </w:rPr>
        <w:t>（七）在</w:t>
      </w:r>
      <w:proofErr w:type="gramStart"/>
      <w:r w:rsidRPr="00E86438">
        <w:rPr>
          <w:rFonts w:hint="eastAsia" w:ascii="仿宋_GB2312" w:hAnsi="仿宋" w:eastAsia="仿宋_GB2312" w:cs="仿宋_GB2312"/>
          <w:color w:val="000000"/>
          <w:sz w:val="32"/>
          <w:szCs w:val="32"/>
          <w:lang w:val="zh-CN"/>
        </w:rPr>
        <w:t>医</w:t>
      </w:r>
      <w:proofErr w:type="gramEnd"/>
      <w:r w:rsidRPr="00E86438">
        <w:rPr>
          <w:rFonts w:hint="eastAsia" w:ascii="仿宋_GB2312" w:hAnsi="仿宋" w:eastAsia="仿宋_GB2312" w:cs="仿宋_GB2312"/>
          <w:color w:val="000000"/>
          <w:sz w:val="32"/>
          <w:szCs w:val="32"/>
          <w:lang w:val="zh-CN"/>
        </w:rPr>
        <w:t>保待遇等待期内的。</w:t>
      </w:r>
    </w:p>
    <w:p w:rsidRPr="00E86438" w:rsidR="00173847" w:rsidP="00173847" w:rsidRDefault="00173847">
      <w:pPr>
        <w:adjustRightInd w:val="0"/>
        <w:snapToGrid w:val="0"/>
        <w:spacing w:line="600" w:lineRule="exact"/>
        <w:ind w:firstLine="652" w:firstLineChars="200"/>
        <w:rPr>
          <w:rFonts w:ascii="仿宋_GB2312" w:hAnsi="仿宋" w:eastAsia="仿宋_GB2312" w:cs="仿宋_GB2312"/>
          <w:color w:val="000000"/>
          <w:sz w:val="32"/>
          <w:szCs w:val="32"/>
        </w:rPr>
      </w:pPr>
      <w:r w:rsidRPr="00E86438">
        <w:rPr>
          <w:rFonts w:hint="eastAsia" w:ascii="仿宋_GB2312" w:hAnsi="仿宋" w:eastAsia="仿宋_GB2312" w:cs="仿宋_GB2312"/>
          <w:color w:val="000000"/>
          <w:sz w:val="32"/>
          <w:szCs w:val="32"/>
          <w:lang w:val="zh-CN"/>
        </w:rPr>
        <w:lastRenderedPageBreak/>
        <w:t>（八）有法律、法规及规章规定的按规定执行的。</w:t>
      </w:r>
    </w:p>
    <w:p w:rsidRPr="00E86438" w:rsidR="00173847" w:rsidP="00173847" w:rsidRDefault="00173847">
      <w:pPr>
        <w:spacing w:line="600" w:lineRule="exact"/>
        <w:ind w:firstLine="640"/>
        <w:rPr>
          <w:rFonts w:ascii="仿宋_GB2312" w:eastAsia="仿宋_GB2312"/>
          <w:color w:val="000000"/>
          <w:sz w:val="32"/>
          <w:szCs w:val="32"/>
        </w:rPr>
      </w:pPr>
      <w:r w:rsidRPr="00E86438">
        <w:rPr>
          <w:rFonts w:hint="eastAsia" w:ascii="黑体" w:hAnsi="黑体" w:eastAsia="黑体"/>
          <w:color w:val="000000"/>
          <w:sz w:val="32"/>
          <w:szCs w:val="32"/>
        </w:rPr>
        <w:t>第</w:t>
      </w:r>
      <w:r w:rsidRPr="00E86438" w:rsidR="0049370C">
        <w:rPr>
          <w:rFonts w:hint="eastAsia" w:ascii="黑体" w:hAnsi="黑体" w:eastAsia="黑体"/>
          <w:color w:val="000000"/>
          <w:sz w:val="32"/>
          <w:szCs w:val="32"/>
        </w:rPr>
        <w:t>七十九</w:t>
      </w:r>
      <w:r w:rsidRPr="00E86438">
        <w:rPr>
          <w:rFonts w:hint="eastAsia" w:ascii="黑体" w:hAnsi="黑体" w:eastAsia="黑体"/>
          <w:color w:val="000000"/>
          <w:sz w:val="32"/>
          <w:szCs w:val="32"/>
        </w:rPr>
        <w:t>条</w:t>
      </w:r>
      <w:r w:rsidRPr="00E86438" w:rsidR="0090755B">
        <w:rPr>
          <w:rFonts w:hint="eastAsia" w:ascii="仿宋_GB2312" w:eastAsia="仿宋_GB2312"/>
          <w:color w:val="000000"/>
          <w:sz w:val="32"/>
          <w:szCs w:val="32"/>
        </w:rPr>
        <w:t xml:space="preserve">  </w:t>
      </w:r>
      <w:r w:rsidRPr="00E86438">
        <w:rPr>
          <w:rFonts w:hint="eastAsia" w:ascii="仿宋_GB2312" w:eastAsia="仿宋_GB2312"/>
          <w:color w:val="000000"/>
          <w:sz w:val="32"/>
          <w:szCs w:val="32"/>
        </w:rPr>
        <w:t>存在第三方责任负担的住院医疗费用，不能实行联网刷卡结算，由参保人员全额支付后再与统筹区医疗保障经办机构按规定结算。参保人提供交警部门事故认定书、法院判决书、司法部门出具的司法调解书等，经办机构根据参保人自行承担的责任比例，按</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保费用进行折算，剔除自行承担以外的</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保费用进行报销结算。</w:t>
      </w:r>
    </w:p>
    <w:p w:rsidRPr="00E86438" w:rsidR="00173847" w:rsidP="00173847" w:rsidRDefault="00173847">
      <w:pPr>
        <w:adjustRightInd w:val="0"/>
        <w:snapToGrid w:val="0"/>
        <w:spacing w:line="600" w:lineRule="exact"/>
        <w:ind w:firstLine="652" w:firstLineChars="200"/>
        <w:rPr>
          <w:rFonts w:ascii="仿宋_GB2312" w:eastAsia="仿宋_GB2312"/>
          <w:color w:val="000000"/>
          <w:sz w:val="32"/>
          <w:szCs w:val="32"/>
        </w:rPr>
      </w:pPr>
      <w:r w:rsidRPr="00E86438">
        <w:rPr>
          <w:rFonts w:hint="eastAsia" w:ascii="黑体" w:hAnsi="黑体" w:eastAsia="黑体" w:cs="FZXBSJW--GB1-0"/>
          <w:color w:val="000000"/>
          <w:kern w:val="0"/>
          <w:sz w:val="32"/>
          <w:szCs w:val="32"/>
        </w:rPr>
        <w:t>第</w:t>
      </w:r>
      <w:r w:rsidRPr="00E86438" w:rsidR="00271E9D">
        <w:rPr>
          <w:rFonts w:hint="eastAsia" w:ascii="黑体" w:hAnsi="黑体" w:eastAsia="黑体" w:cs="黑体"/>
          <w:bCs/>
          <w:color w:val="000000"/>
          <w:sz w:val="32"/>
          <w:szCs w:val="32"/>
        </w:rPr>
        <w:t>八十</w:t>
      </w:r>
      <w:r w:rsidRPr="00E86438">
        <w:rPr>
          <w:rFonts w:hint="eastAsia" w:ascii="黑体" w:hAnsi="黑体" w:eastAsia="黑体" w:cs="FZXBSJW--GB1-0"/>
          <w:color w:val="000000"/>
          <w:kern w:val="0"/>
          <w:sz w:val="32"/>
          <w:szCs w:val="32"/>
        </w:rPr>
        <w:t>条</w:t>
      </w:r>
      <w:r w:rsidRPr="00E86438" w:rsidR="006632CF">
        <w:rPr>
          <w:rFonts w:hint="eastAsia" w:ascii="仿宋_GB2312" w:eastAsia="仿宋_GB2312"/>
          <w:color w:val="000000"/>
          <w:sz w:val="32"/>
          <w:szCs w:val="32"/>
        </w:rPr>
        <w:t xml:space="preserve"> </w:t>
      </w:r>
      <w:r w:rsidRPr="00E86438" w:rsidR="0090755B">
        <w:rPr>
          <w:rFonts w:hint="eastAsia" w:ascii="仿宋_GB2312" w:eastAsia="仿宋_GB2312"/>
          <w:color w:val="000000"/>
          <w:sz w:val="32"/>
          <w:szCs w:val="32"/>
        </w:rPr>
        <w:t xml:space="preserve"> </w:t>
      </w:r>
      <w:r w:rsidRPr="00E86438">
        <w:rPr>
          <w:rFonts w:hint="eastAsia" w:ascii="仿宋_GB2312" w:eastAsia="仿宋_GB2312"/>
          <w:color w:val="000000"/>
          <w:sz w:val="32"/>
          <w:szCs w:val="32"/>
        </w:rPr>
        <w:t>个人账户的使用、计息、提现等按照以下规定执行：</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rPr>
        <w:t>（一）</w:t>
      </w:r>
      <w:r w:rsidRPr="00E86438">
        <w:rPr>
          <w:rFonts w:hint="eastAsia" w:ascii="仿宋_GB2312" w:hAnsi="仿宋_GB2312" w:eastAsia="仿宋_GB2312" w:cs="仿宋_GB2312"/>
          <w:bCs/>
          <w:color w:val="000000"/>
          <w:sz w:val="32"/>
          <w:szCs w:val="32"/>
          <w:lang w:val="zh-CN"/>
        </w:rPr>
        <w:t>个人账户主要用于支付门诊、特殊病种和住院治疗等发生的个人自负的医疗费用，也可用于支付在定点零售药店购买药品时按规定个人自负的费用。个人账户历年累计结余可用于直系亲属之间的个人账户家庭共济，也可用于购买个人账户商业健康保险产品。</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（二）医疗保障经办机构对个人账户余额按国家有关规定计息。</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（三）有以下情形之一的，参保人员或其亲属可以到医疗保障经办机构办理个人账户清算和余额领取手续：</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1、出国（出境）定居且注销户籍的；</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2、死亡的；</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3、跨地区转出，在转入地统筹区未建立个人账户，可以申</w:t>
      </w:r>
      <w:r w:rsidRPr="00E86438">
        <w:rPr>
          <w:rFonts w:hint="eastAsia" w:ascii="仿宋_GB2312" w:hAnsi="仿宋_GB2312" w:eastAsia="仿宋_GB2312" w:cs="仿宋_GB2312"/>
          <w:bCs/>
          <w:color w:val="000000"/>
          <w:sz w:val="32"/>
          <w:szCs w:val="32"/>
        </w:rPr>
        <w:lastRenderedPageBreak/>
        <w:t>请放弃个人账户转移的；</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4、已建立个人账户的参保人员，退休时不符合享受</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保个人账户待遇的，可以办理个人账户清算和余额领取手续。</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仿宋_GB2312" w:hAnsi="仿宋_GB2312" w:eastAsia="仿宋_GB2312" w:cs="仿宋_GB2312"/>
          <w:bCs/>
          <w:color w:val="000000"/>
          <w:sz w:val="32"/>
          <w:szCs w:val="32"/>
        </w:rPr>
        <w:t>个人账户资金清算后，医疗保障经办机构应注销其个人账户。</w:t>
      </w:r>
    </w:p>
    <w:p w:rsidRPr="00E86438" w:rsidR="00173847" w:rsidP="00173847" w:rsidRDefault="00173847">
      <w:pPr>
        <w:adjustRightInd w:val="0"/>
        <w:snapToGrid w:val="0"/>
        <w:spacing w:line="600" w:lineRule="exact"/>
        <w:ind w:firstLine="652" w:firstLineChars="200"/>
        <w:rPr>
          <w:rFonts w:ascii="仿宋_GB2312" w:hAnsi="仿宋" w:eastAsia="仿宋_GB2312"/>
          <w:color w:val="000000"/>
          <w:sz w:val="32"/>
          <w:szCs w:val="32"/>
        </w:rPr>
      </w:pPr>
      <w:r w:rsidRPr="00E86438">
        <w:rPr>
          <w:rFonts w:hint="eastAsia" w:ascii="黑体" w:hAnsi="黑体" w:eastAsia="黑体"/>
          <w:color w:val="000000"/>
          <w:sz w:val="32"/>
          <w:szCs w:val="32"/>
        </w:rPr>
        <w:t>第</w:t>
      </w:r>
      <w:r w:rsidRPr="00E86438" w:rsidR="0090755B">
        <w:rPr>
          <w:rFonts w:hint="eastAsia" w:ascii="黑体" w:hAnsi="黑体" w:eastAsia="黑体"/>
          <w:color w:val="000000"/>
          <w:sz w:val="32"/>
          <w:szCs w:val="32"/>
        </w:rPr>
        <w:t>八十</w:t>
      </w:r>
      <w:r w:rsidRPr="00E86438" w:rsidR="0049370C">
        <w:rPr>
          <w:rFonts w:hint="eastAsia" w:ascii="黑体" w:hAnsi="黑体" w:eastAsia="黑体"/>
          <w:color w:val="000000"/>
          <w:sz w:val="32"/>
          <w:szCs w:val="32"/>
        </w:rPr>
        <w:t>一</w:t>
      </w:r>
      <w:r w:rsidRPr="00E86438">
        <w:rPr>
          <w:rFonts w:hint="eastAsia" w:ascii="黑体" w:hAnsi="黑体" w:eastAsia="黑体"/>
          <w:color w:val="000000"/>
          <w:sz w:val="32"/>
          <w:szCs w:val="32"/>
        </w:rPr>
        <w:t>条</w:t>
      </w:r>
      <w:r w:rsidRPr="00E86438" w:rsidR="0090755B">
        <w:rPr>
          <w:rFonts w:hint="eastAsia" w:ascii="黑体" w:hAnsi="黑体" w:eastAsia="黑体"/>
          <w:color w:val="000000"/>
          <w:sz w:val="32"/>
          <w:szCs w:val="32"/>
        </w:rPr>
        <w:t xml:space="preserve"> </w:t>
      </w:r>
      <w:r w:rsidRPr="00E86438" w:rsidR="006632CF">
        <w:rPr>
          <w:rFonts w:hint="eastAsia" w:ascii="黑体" w:hAnsi="黑体" w:eastAsia="黑体"/>
          <w:color w:val="000000"/>
          <w:sz w:val="32"/>
          <w:szCs w:val="32"/>
        </w:rPr>
        <w:t xml:space="preserve"> </w:t>
      </w:r>
      <w:r w:rsidRPr="00E86438">
        <w:rPr>
          <w:rFonts w:hint="eastAsia" w:ascii="仿宋_GB2312" w:hAnsi="仿宋" w:eastAsia="仿宋_GB2312"/>
          <w:color w:val="000000"/>
          <w:sz w:val="32"/>
          <w:szCs w:val="32"/>
        </w:rPr>
        <w:t>医疗保障经办机构与定点医药机构之间的费用结算，应按照“以收定支、收支平衡、略有结余”的原则, 采用</w:t>
      </w:r>
      <w:proofErr w:type="gramStart"/>
      <w:r w:rsidRPr="00E86438">
        <w:rPr>
          <w:rFonts w:hint="eastAsia" w:ascii="仿宋_GB2312" w:hAnsi="仿宋" w:eastAsia="仿宋_GB2312"/>
          <w:color w:val="000000"/>
          <w:sz w:val="32"/>
          <w:szCs w:val="32"/>
        </w:rPr>
        <w:t>医</w:t>
      </w:r>
      <w:proofErr w:type="gramEnd"/>
      <w:r w:rsidRPr="00E86438">
        <w:rPr>
          <w:rFonts w:hint="eastAsia" w:ascii="仿宋_GB2312" w:hAnsi="仿宋" w:eastAsia="仿宋_GB2312"/>
          <w:color w:val="000000"/>
          <w:sz w:val="32"/>
          <w:szCs w:val="32"/>
        </w:rPr>
        <w:t>保基金总额预算管理下的按疾病分组（DRGs）、按病种、按人头、</w:t>
      </w:r>
      <w:proofErr w:type="gramStart"/>
      <w:r w:rsidRPr="00E86438">
        <w:rPr>
          <w:rFonts w:hint="eastAsia" w:ascii="仿宋_GB2312" w:hAnsi="仿宋" w:eastAsia="仿宋_GB2312"/>
          <w:color w:val="000000"/>
          <w:sz w:val="32"/>
          <w:szCs w:val="32"/>
        </w:rPr>
        <w:t>按床日</w:t>
      </w:r>
      <w:proofErr w:type="gramEnd"/>
      <w:r w:rsidRPr="00E86438">
        <w:rPr>
          <w:rFonts w:hint="eastAsia" w:ascii="仿宋_GB2312" w:hAnsi="仿宋" w:eastAsia="仿宋_GB2312"/>
          <w:color w:val="000000"/>
          <w:sz w:val="32"/>
          <w:szCs w:val="32"/>
        </w:rPr>
        <w:t>和按项目付费等多种付费相结合的多元复合式</w:t>
      </w:r>
      <w:proofErr w:type="gramStart"/>
      <w:r w:rsidRPr="00E86438">
        <w:rPr>
          <w:rFonts w:hint="eastAsia" w:ascii="仿宋_GB2312" w:hAnsi="仿宋" w:eastAsia="仿宋_GB2312"/>
          <w:color w:val="000000"/>
          <w:sz w:val="32"/>
          <w:szCs w:val="32"/>
        </w:rPr>
        <w:t>医</w:t>
      </w:r>
      <w:proofErr w:type="gramEnd"/>
      <w:r w:rsidRPr="00E86438">
        <w:rPr>
          <w:rFonts w:hint="eastAsia" w:ascii="仿宋_GB2312" w:hAnsi="仿宋" w:eastAsia="仿宋_GB2312"/>
          <w:color w:val="000000"/>
          <w:sz w:val="32"/>
          <w:szCs w:val="32"/>
        </w:rPr>
        <w:t>保支付方式，具体按照衢州市基本医疗保险医疗费用结算有关规定执行。</w:t>
      </w:r>
    </w:p>
    <w:p w:rsidRPr="00E86438" w:rsidR="00173847" w:rsidP="00173847" w:rsidRDefault="00173847">
      <w:pPr>
        <w:autoSpaceDE w:val="0"/>
        <w:autoSpaceDN w:val="0"/>
        <w:adjustRightInd w:val="0"/>
        <w:spacing w:line="600" w:lineRule="exact"/>
        <w:jc w:val="center"/>
        <w:rPr>
          <w:rFonts w:ascii="黑体" w:hAnsi="黑体" w:eastAsia="黑体" w:cs="FZXBSJW--GB1-0"/>
          <w:color w:val="000000"/>
          <w:kern w:val="0"/>
          <w:sz w:val="32"/>
          <w:szCs w:val="32"/>
        </w:rPr>
      </w:pPr>
      <w:r w:rsidRPr="00E86438">
        <w:rPr>
          <w:rFonts w:hint="eastAsia" w:ascii="黑体" w:hAnsi="黑体" w:eastAsia="黑体" w:cs="FZXBSJW--GB1-0"/>
          <w:color w:val="000000"/>
          <w:kern w:val="0"/>
          <w:sz w:val="32"/>
          <w:szCs w:val="32"/>
        </w:rPr>
        <w:t>第十三章  药品招采</w:t>
      </w:r>
    </w:p>
    <w:p w:rsidRPr="00E86438" w:rsidR="00173847" w:rsidP="00173847" w:rsidRDefault="00173847">
      <w:pPr>
        <w:snapToGrid w:val="0"/>
        <w:spacing w:line="600" w:lineRule="exact"/>
        <w:ind w:firstLine="640"/>
        <w:rPr>
          <w:rFonts w:ascii="仿宋_GB2312" w:eastAsia="仿宋_GB2312"/>
          <w:color w:val="000000"/>
          <w:sz w:val="32"/>
          <w:szCs w:val="32"/>
        </w:rPr>
      </w:pPr>
      <w:r w:rsidRPr="00E86438">
        <w:rPr>
          <w:rFonts w:hint="eastAsia" w:ascii="黑体" w:hAnsi="黑体" w:eastAsia="黑体"/>
          <w:color w:val="000000"/>
          <w:sz w:val="32"/>
          <w:szCs w:val="32"/>
        </w:rPr>
        <w:t>第</w:t>
      </w:r>
      <w:r w:rsidRPr="00E86438" w:rsidR="0090755B">
        <w:rPr>
          <w:rFonts w:hint="eastAsia" w:ascii="黑体" w:hAnsi="黑体" w:eastAsia="黑体"/>
          <w:color w:val="000000"/>
          <w:sz w:val="32"/>
          <w:szCs w:val="32"/>
        </w:rPr>
        <w:t>八十</w:t>
      </w:r>
      <w:r w:rsidRPr="00E86438" w:rsidR="0049370C">
        <w:rPr>
          <w:rFonts w:hint="eastAsia" w:ascii="黑体" w:hAnsi="黑体" w:eastAsia="黑体"/>
          <w:color w:val="000000"/>
          <w:sz w:val="32"/>
          <w:szCs w:val="32"/>
        </w:rPr>
        <w:t>二</w:t>
      </w:r>
      <w:r w:rsidRPr="00E86438">
        <w:rPr>
          <w:rFonts w:hint="eastAsia" w:ascii="黑体" w:hAnsi="黑体" w:eastAsia="黑体"/>
          <w:color w:val="000000"/>
          <w:sz w:val="32"/>
          <w:szCs w:val="32"/>
        </w:rPr>
        <w:t>条</w:t>
      </w:r>
      <w:r w:rsidRPr="00E86438" w:rsidR="0090755B">
        <w:rPr>
          <w:rFonts w:hint="eastAsia" w:ascii="仿宋_GB2312" w:eastAsia="仿宋_GB2312"/>
          <w:color w:val="000000"/>
          <w:sz w:val="32"/>
          <w:szCs w:val="32"/>
        </w:rPr>
        <w:t xml:space="preserve">  </w:t>
      </w:r>
      <w:r w:rsidRPr="00E86438">
        <w:rPr>
          <w:rFonts w:hint="eastAsia" w:ascii="仿宋_GB2312" w:eastAsia="仿宋_GB2312"/>
          <w:color w:val="000000"/>
          <w:sz w:val="32"/>
          <w:szCs w:val="32"/>
        </w:rPr>
        <w:t>医疗保障行政部门要贯彻落实药品、医用耗材价格和招标采购，以及医疗服务项目、收费等 政策；要充分发挥市场在资源配置中的决定性作用，加强引导和监管，充分体现医疗机构在药品采购活动中的主体地位；要加强药品采购及供应的全过程综合监管，维护公平竞争的市场环境和购销双方利益，强化履约行为管理。</w:t>
      </w:r>
    </w:p>
    <w:p w:rsidRPr="00E86438" w:rsidR="00173847" w:rsidP="00173847" w:rsidRDefault="00173847">
      <w:pPr>
        <w:snapToGrid w:val="0"/>
        <w:spacing w:line="600" w:lineRule="exact"/>
        <w:ind w:firstLine="640"/>
        <w:rPr>
          <w:rFonts w:ascii="仿宋_GB2312" w:eastAsia="仿宋_GB2312"/>
          <w:color w:val="000000"/>
          <w:sz w:val="32"/>
          <w:szCs w:val="32"/>
        </w:rPr>
      </w:pPr>
      <w:r w:rsidRPr="00E86438">
        <w:rPr>
          <w:rFonts w:hint="eastAsia" w:ascii="黑体" w:hAnsi="黑体" w:eastAsia="黑体"/>
          <w:color w:val="000000"/>
          <w:sz w:val="32"/>
          <w:szCs w:val="32"/>
        </w:rPr>
        <w:t>第</w:t>
      </w:r>
      <w:r w:rsidRPr="00E86438" w:rsidR="0090755B">
        <w:rPr>
          <w:rFonts w:hint="eastAsia" w:ascii="黑体" w:hAnsi="黑体" w:eastAsia="黑体"/>
          <w:color w:val="000000"/>
          <w:sz w:val="32"/>
          <w:szCs w:val="32"/>
        </w:rPr>
        <w:t>八十</w:t>
      </w:r>
      <w:r w:rsidRPr="00E86438" w:rsidR="0049370C">
        <w:rPr>
          <w:rFonts w:hint="eastAsia" w:ascii="黑体" w:hAnsi="黑体" w:eastAsia="黑体"/>
          <w:color w:val="000000"/>
          <w:sz w:val="32"/>
          <w:szCs w:val="32"/>
        </w:rPr>
        <w:t>三</w:t>
      </w:r>
      <w:r w:rsidRPr="00E86438">
        <w:rPr>
          <w:rFonts w:hint="eastAsia" w:ascii="黑体" w:hAnsi="黑体" w:eastAsia="黑体"/>
          <w:color w:val="000000"/>
          <w:sz w:val="32"/>
          <w:szCs w:val="32"/>
        </w:rPr>
        <w:t>条</w:t>
      </w:r>
      <w:r w:rsidRPr="00E86438" w:rsidR="0090755B">
        <w:rPr>
          <w:rFonts w:hint="eastAsia" w:ascii="黑体" w:hAnsi="黑体" w:eastAsia="黑体"/>
          <w:color w:val="000000"/>
          <w:sz w:val="32"/>
          <w:szCs w:val="32"/>
        </w:rPr>
        <w:t xml:space="preserve">  </w:t>
      </w:r>
      <w:r w:rsidRPr="00E86438">
        <w:rPr>
          <w:rFonts w:hint="eastAsia" w:ascii="仿宋_GB2312" w:eastAsia="仿宋_GB2312"/>
          <w:color w:val="000000"/>
          <w:sz w:val="32"/>
          <w:szCs w:val="32"/>
        </w:rPr>
        <w:t>药品</w:t>
      </w:r>
      <w:proofErr w:type="gramStart"/>
      <w:r w:rsidRPr="00E86438">
        <w:rPr>
          <w:rFonts w:hint="eastAsia" w:ascii="仿宋_GB2312" w:eastAsia="仿宋_GB2312"/>
          <w:color w:val="000000"/>
          <w:sz w:val="32"/>
          <w:szCs w:val="32"/>
        </w:rPr>
        <w:t>招采按</w:t>
      </w:r>
      <w:proofErr w:type="gramEnd"/>
      <w:r w:rsidRPr="00E86438">
        <w:rPr>
          <w:rFonts w:hint="eastAsia" w:ascii="仿宋_GB2312" w:eastAsia="仿宋_GB2312"/>
          <w:color w:val="000000"/>
          <w:sz w:val="32"/>
          <w:szCs w:val="32"/>
        </w:rPr>
        <w:t xml:space="preserve"> “公开透明、公平公正”的要求，以保障临床诊疗和病患人群用药需求，坚持质量优先、安全有效、价格合理、性价比适宜的原则，积极探索药品采购及</w:t>
      </w:r>
      <w:r w:rsidRPr="00E86438">
        <w:rPr>
          <w:rFonts w:hint="eastAsia" w:ascii="仿宋_GB2312" w:eastAsia="仿宋_GB2312"/>
          <w:color w:val="000000"/>
          <w:sz w:val="32"/>
          <w:szCs w:val="32"/>
        </w:rPr>
        <w:lastRenderedPageBreak/>
        <w:t>监督管理新机制。</w:t>
      </w:r>
    </w:p>
    <w:p w:rsidRPr="00E86438" w:rsidR="00173847" w:rsidP="00173847" w:rsidRDefault="00173847">
      <w:pPr>
        <w:snapToGrid w:val="0"/>
        <w:spacing w:line="600" w:lineRule="exact"/>
        <w:ind w:firstLine="640"/>
        <w:rPr>
          <w:rFonts w:ascii="仿宋_GB2312" w:hAnsi="楷体" w:eastAsia="仿宋_GB2312"/>
          <w:color w:val="000000"/>
          <w:sz w:val="32"/>
          <w:szCs w:val="32"/>
        </w:rPr>
      </w:pPr>
      <w:r w:rsidRPr="00E86438">
        <w:rPr>
          <w:rFonts w:hint="eastAsia" w:ascii="黑体" w:hAnsi="黑体" w:eastAsia="黑体"/>
          <w:color w:val="000000"/>
          <w:sz w:val="32"/>
          <w:szCs w:val="32"/>
        </w:rPr>
        <w:t>第八十</w:t>
      </w:r>
      <w:r w:rsidRPr="00E86438" w:rsidR="0049370C">
        <w:rPr>
          <w:rFonts w:hint="eastAsia" w:ascii="黑体" w:hAnsi="黑体" w:eastAsia="黑体"/>
          <w:color w:val="000000"/>
          <w:sz w:val="32"/>
          <w:szCs w:val="32"/>
        </w:rPr>
        <w:t>四</w:t>
      </w:r>
      <w:r w:rsidRPr="00E86438">
        <w:rPr>
          <w:rFonts w:hint="eastAsia" w:ascii="黑体" w:hAnsi="黑体" w:eastAsia="黑体"/>
          <w:color w:val="000000"/>
          <w:sz w:val="32"/>
          <w:szCs w:val="32"/>
        </w:rPr>
        <w:t>条</w:t>
      </w:r>
      <w:r w:rsidRPr="00E86438" w:rsidR="0090755B">
        <w:rPr>
          <w:rFonts w:hint="eastAsia" w:ascii="仿宋_GB2312" w:eastAsia="仿宋_GB2312"/>
          <w:color w:val="000000"/>
          <w:sz w:val="32"/>
          <w:szCs w:val="32"/>
        </w:rPr>
        <w:t xml:space="preserve">  </w:t>
      </w:r>
      <w:r w:rsidRPr="00E86438">
        <w:rPr>
          <w:rFonts w:hint="eastAsia" w:ascii="仿宋_GB2312" w:eastAsia="仿宋_GB2312"/>
          <w:color w:val="000000"/>
          <w:sz w:val="32"/>
          <w:szCs w:val="32"/>
        </w:rPr>
        <w:t>价格谈判主体和组织形式：</w:t>
      </w:r>
    </w:p>
    <w:p w:rsidRPr="00E86438" w:rsidR="00173847" w:rsidP="00173847" w:rsidRDefault="00173847">
      <w:pPr>
        <w:snapToGrid w:val="0"/>
        <w:spacing w:line="600" w:lineRule="exact"/>
        <w:ind w:firstLine="640"/>
        <w:rPr>
          <w:rFonts w:ascii="仿宋_GB2312" w:hAnsi="楷体" w:eastAsia="仿宋_GB2312"/>
          <w:color w:val="000000"/>
          <w:sz w:val="32"/>
          <w:szCs w:val="32"/>
        </w:rPr>
      </w:pPr>
      <w:r w:rsidRPr="00E86438">
        <w:rPr>
          <w:rFonts w:hint="eastAsia" w:ascii="仿宋_GB2312" w:eastAsia="仿宋_GB2312"/>
          <w:color w:val="000000"/>
          <w:sz w:val="32"/>
          <w:szCs w:val="32"/>
        </w:rPr>
        <w:t>（一）价格谈判主体：全市公立医疗机构，可以根据相关规定，与药品生产企业按照“带量采购、以量换价、成交确认”的原则，通过谈判产生药品采购价格，在省药械采购平台完成自主采购。</w:t>
      </w:r>
    </w:p>
    <w:p w:rsidRPr="00E86438" w:rsidR="00173847" w:rsidP="00173847" w:rsidRDefault="00173847">
      <w:pPr>
        <w:snapToGrid w:val="0"/>
        <w:spacing w:line="600" w:lineRule="exact"/>
        <w:ind w:firstLine="640"/>
        <w:rPr>
          <w:rFonts w:ascii="仿宋_GB2312" w:eastAsia="仿宋_GB2312"/>
          <w:color w:val="000000"/>
          <w:sz w:val="32"/>
          <w:szCs w:val="32"/>
        </w:rPr>
      </w:pPr>
      <w:r w:rsidRPr="00E86438">
        <w:rPr>
          <w:rFonts w:hint="eastAsia" w:ascii="仿宋_GB2312" w:eastAsia="仿宋_GB2312"/>
          <w:color w:val="000000"/>
          <w:sz w:val="32"/>
          <w:szCs w:val="32"/>
        </w:rPr>
        <w:t>鼓励公立医院以</w:t>
      </w:r>
      <w:proofErr w:type="gramStart"/>
      <w:r w:rsidRPr="00E86438">
        <w:rPr>
          <w:rFonts w:hint="eastAsia" w:ascii="仿宋_GB2312" w:eastAsia="仿宋_GB2312"/>
          <w:color w:val="000000"/>
          <w:sz w:val="32"/>
          <w:szCs w:val="32"/>
        </w:rPr>
        <w:t>医</w:t>
      </w:r>
      <w:proofErr w:type="gramEnd"/>
      <w:r w:rsidRPr="00E86438">
        <w:rPr>
          <w:rFonts w:hint="eastAsia" w:ascii="仿宋_GB2312" w:eastAsia="仿宋_GB2312"/>
          <w:color w:val="000000"/>
          <w:sz w:val="32"/>
          <w:szCs w:val="32"/>
        </w:rPr>
        <w:t>联体、医疗集团等组成采购共同体，可跨区域联合采购。</w:t>
      </w:r>
    </w:p>
    <w:p w:rsidRPr="00E86438" w:rsidR="00173847" w:rsidP="00173847" w:rsidRDefault="00173847">
      <w:pPr>
        <w:snapToGrid w:val="0"/>
        <w:spacing w:line="600" w:lineRule="exact"/>
        <w:ind w:firstLine="640"/>
        <w:rPr>
          <w:rFonts w:ascii="仿宋_GB2312" w:eastAsia="仿宋_GB2312"/>
          <w:color w:val="000000"/>
          <w:sz w:val="32"/>
          <w:szCs w:val="32"/>
        </w:rPr>
      </w:pPr>
      <w:r w:rsidRPr="00E86438">
        <w:rPr>
          <w:rFonts w:hint="eastAsia" w:ascii="仿宋_GB2312" w:eastAsia="仿宋_GB2312"/>
          <w:color w:val="000000"/>
          <w:sz w:val="32"/>
          <w:szCs w:val="32"/>
        </w:rPr>
        <w:t>市本级及县（市、区）公立医院可以独立的个体，或与其它医疗机构组成采购共同体，进行采购价格谈判。</w:t>
      </w:r>
    </w:p>
    <w:p w:rsidRPr="00E86438" w:rsidR="00173847" w:rsidP="00173847" w:rsidRDefault="00173847">
      <w:pPr>
        <w:snapToGrid w:val="0"/>
        <w:spacing w:line="600" w:lineRule="exact"/>
        <w:ind w:firstLine="640"/>
        <w:rPr>
          <w:rFonts w:ascii="仿宋_GB2312" w:eastAsia="仿宋_GB2312"/>
          <w:color w:val="000000"/>
          <w:sz w:val="32"/>
          <w:szCs w:val="32"/>
        </w:rPr>
      </w:pPr>
      <w:r w:rsidRPr="00E86438">
        <w:rPr>
          <w:rFonts w:hint="eastAsia" w:ascii="仿宋_GB2312" w:eastAsia="仿宋_GB2312"/>
          <w:color w:val="000000"/>
          <w:sz w:val="32"/>
          <w:szCs w:val="32"/>
        </w:rPr>
        <w:t>政府办基层医疗卫生机构原则上以县（市、区）组成采购共同体进行价格谈判。</w:t>
      </w:r>
    </w:p>
    <w:p w:rsidRPr="00E86438" w:rsidR="00173847" w:rsidP="00173847" w:rsidRDefault="00173847">
      <w:pPr>
        <w:snapToGrid w:val="0"/>
        <w:spacing w:line="600" w:lineRule="exact"/>
        <w:ind w:firstLine="640"/>
        <w:rPr>
          <w:rFonts w:ascii="仿宋_GB2312" w:eastAsia="仿宋_GB2312"/>
          <w:color w:val="000000"/>
          <w:sz w:val="32"/>
          <w:szCs w:val="32"/>
        </w:rPr>
      </w:pPr>
      <w:r w:rsidRPr="00E86438">
        <w:rPr>
          <w:rFonts w:hint="eastAsia" w:ascii="仿宋_GB2312" w:eastAsia="仿宋_GB2312"/>
          <w:color w:val="000000"/>
          <w:sz w:val="32"/>
          <w:szCs w:val="32"/>
        </w:rPr>
        <w:t>（二）组织形式：药品耗材采购经办部门监督管理各采购主体的价格谈判工作。</w:t>
      </w:r>
    </w:p>
    <w:p w:rsidRPr="00E86438" w:rsidR="00173847" w:rsidP="00173847" w:rsidRDefault="00173847">
      <w:pPr>
        <w:snapToGrid w:val="0"/>
        <w:spacing w:line="600" w:lineRule="exact"/>
        <w:ind w:firstLine="640"/>
        <w:rPr>
          <w:rFonts w:ascii="仿宋_GB2312" w:hAnsi="楷体" w:eastAsia="仿宋_GB2312"/>
          <w:color w:val="000000"/>
          <w:sz w:val="32"/>
          <w:szCs w:val="32"/>
        </w:rPr>
      </w:pPr>
      <w:r w:rsidRPr="00E86438">
        <w:rPr>
          <w:rFonts w:hint="eastAsia" w:ascii="黑体" w:hAnsi="黑体" w:eastAsia="黑体"/>
          <w:color w:val="000000"/>
          <w:sz w:val="32"/>
          <w:szCs w:val="32"/>
        </w:rPr>
        <w:t>第八十</w:t>
      </w:r>
      <w:r w:rsidRPr="00E86438" w:rsidR="0049370C">
        <w:rPr>
          <w:rFonts w:hint="eastAsia" w:ascii="黑体" w:hAnsi="黑体" w:eastAsia="黑体"/>
          <w:color w:val="000000"/>
          <w:sz w:val="32"/>
          <w:szCs w:val="32"/>
        </w:rPr>
        <w:t>五</w:t>
      </w:r>
      <w:r w:rsidRPr="00E86438">
        <w:rPr>
          <w:rFonts w:hint="eastAsia" w:ascii="黑体" w:hAnsi="黑体" w:eastAsia="黑体"/>
          <w:color w:val="000000"/>
          <w:sz w:val="32"/>
          <w:szCs w:val="32"/>
        </w:rPr>
        <w:t>条</w:t>
      </w:r>
      <w:r w:rsidRPr="00E86438" w:rsidR="006632CF">
        <w:rPr>
          <w:rFonts w:hint="eastAsia" w:ascii="仿宋_GB2312" w:eastAsia="仿宋_GB2312"/>
          <w:color w:val="000000"/>
          <w:sz w:val="32"/>
          <w:szCs w:val="32"/>
        </w:rPr>
        <w:t xml:space="preserve"> </w:t>
      </w:r>
      <w:r w:rsidRPr="00E86438" w:rsidR="0090755B">
        <w:rPr>
          <w:rFonts w:hint="eastAsia" w:ascii="仿宋_GB2312" w:eastAsia="仿宋_GB2312"/>
          <w:color w:val="000000"/>
          <w:sz w:val="32"/>
          <w:szCs w:val="32"/>
        </w:rPr>
        <w:t xml:space="preserve"> </w:t>
      </w:r>
      <w:r w:rsidRPr="00E86438">
        <w:rPr>
          <w:rFonts w:hint="eastAsia" w:ascii="仿宋_GB2312" w:eastAsia="仿宋_GB2312"/>
          <w:color w:val="000000"/>
          <w:sz w:val="32"/>
          <w:szCs w:val="32"/>
        </w:rPr>
        <w:t>价格谈判范围在省药械采购平台网上交易的所有药品均可纳入价格谈判范围。麻醉药品、精神药品、防治传染病和寄生虫病的免费治疗药品、国家免疫规划疫苗、计划生育药品、中药饮片、国家谈判及国家定点生产药品，按国家有关规定采购。</w:t>
      </w:r>
    </w:p>
    <w:p w:rsidRPr="00E86438" w:rsidR="00173847" w:rsidP="00173847" w:rsidRDefault="00173847">
      <w:pPr>
        <w:snapToGrid w:val="0"/>
        <w:spacing w:line="600" w:lineRule="exact"/>
        <w:ind w:firstLine="640"/>
        <w:rPr>
          <w:rFonts w:ascii="仿宋_GB2312" w:eastAsia="仿宋_GB2312" w:cs="仿宋_GB2312"/>
          <w:color w:val="000000"/>
          <w:sz w:val="32"/>
          <w:szCs w:val="32"/>
        </w:rPr>
      </w:pPr>
      <w:r w:rsidRPr="00E86438">
        <w:rPr>
          <w:rFonts w:hint="eastAsia" w:ascii="黑体" w:hAnsi="黑体" w:eastAsia="黑体"/>
          <w:color w:val="000000"/>
          <w:sz w:val="32"/>
          <w:szCs w:val="32"/>
        </w:rPr>
        <w:t>第八十</w:t>
      </w:r>
      <w:r w:rsidRPr="00E86438" w:rsidR="0049370C">
        <w:rPr>
          <w:rFonts w:hint="eastAsia" w:ascii="黑体" w:hAnsi="黑体" w:eastAsia="黑体"/>
          <w:color w:val="000000"/>
          <w:sz w:val="32"/>
          <w:szCs w:val="32"/>
        </w:rPr>
        <w:t>六</w:t>
      </w:r>
      <w:r w:rsidRPr="00E86438">
        <w:rPr>
          <w:rFonts w:hint="eastAsia" w:ascii="黑体" w:hAnsi="黑体" w:eastAsia="黑体"/>
          <w:color w:val="000000"/>
          <w:sz w:val="32"/>
          <w:szCs w:val="32"/>
        </w:rPr>
        <w:t>条</w:t>
      </w:r>
      <w:r w:rsidRPr="00E86438" w:rsidR="0090755B">
        <w:rPr>
          <w:rFonts w:hint="eastAsia" w:ascii="黑体" w:hAnsi="黑体" w:eastAsia="黑体"/>
          <w:color w:val="000000"/>
          <w:sz w:val="32"/>
          <w:szCs w:val="32"/>
        </w:rPr>
        <w:t xml:space="preserve"> </w:t>
      </w:r>
      <w:r w:rsidRPr="00E86438" w:rsidR="006632CF">
        <w:rPr>
          <w:rFonts w:hint="eastAsia" w:ascii="仿宋_GB2312" w:eastAsia="仿宋_GB2312" w:cs="仿宋_GB2312"/>
          <w:color w:val="000000"/>
          <w:sz w:val="32"/>
          <w:szCs w:val="32"/>
        </w:rPr>
        <w:t xml:space="preserve"> </w:t>
      </w:r>
      <w:r w:rsidRPr="00E86438">
        <w:rPr>
          <w:rFonts w:hint="eastAsia" w:ascii="仿宋_GB2312" w:eastAsia="仿宋_GB2312" w:cs="仿宋_GB2312"/>
          <w:color w:val="000000"/>
          <w:sz w:val="32"/>
          <w:szCs w:val="32"/>
        </w:rPr>
        <w:t>公立医疗机构药品销售价格按上级有关规定执行，实际销售价格高于实际采购价格的差额部分上缴同级</w:t>
      </w:r>
      <w:r w:rsidRPr="00E86438">
        <w:rPr>
          <w:rFonts w:hint="eastAsia" w:ascii="仿宋_GB2312" w:eastAsia="仿宋_GB2312" w:cs="仿宋_GB2312"/>
          <w:color w:val="000000"/>
          <w:sz w:val="32"/>
          <w:szCs w:val="32"/>
        </w:rPr>
        <w:lastRenderedPageBreak/>
        <w:t>财政，经考核后奖励医疗机构。考核办法由卫健、财政、人力社保、</w:t>
      </w:r>
      <w:proofErr w:type="gramStart"/>
      <w:r w:rsidRPr="00E86438">
        <w:rPr>
          <w:rFonts w:hint="eastAsia" w:ascii="仿宋_GB2312" w:eastAsia="仿宋_GB2312" w:cs="仿宋_GB2312"/>
          <w:color w:val="000000"/>
          <w:sz w:val="32"/>
          <w:szCs w:val="32"/>
        </w:rPr>
        <w:t>医</w:t>
      </w:r>
      <w:proofErr w:type="gramEnd"/>
      <w:r w:rsidRPr="00E86438">
        <w:rPr>
          <w:rFonts w:hint="eastAsia" w:ascii="仿宋_GB2312" w:eastAsia="仿宋_GB2312" w:cs="仿宋_GB2312"/>
          <w:color w:val="000000"/>
          <w:sz w:val="32"/>
          <w:szCs w:val="32"/>
        </w:rPr>
        <w:t>保四部门联合发文制定。</w:t>
      </w:r>
    </w:p>
    <w:p w:rsidRPr="00E86438" w:rsidR="00173847" w:rsidP="00173847" w:rsidRDefault="00173847">
      <w:pPr>
        <w:spacing w:line="600" w:lineRule="exact"/>
        <w:ind w:firstLine="640"/>
        <w:rPr>
          <w:rFonts w:ascii="仿宋_GB2312" w:eastAsia="仿宋_GB2312" w:cs="仿宋_GB2312"/>
          <w:color w:val="000000"/>
          <w:sz w:val="32"/>
          <w:szCs w:val="32"/>
        </w:rPr>
      </w:pPr>
      <w:r w:rsidRPr="00E86438">
        <w:rPr>
          <w:rFonts w:hint="eastAsia" w:ascii="黑体" w:hAnsi="黑体" w:eastAsia="黑体"/>
          <w:color w:val="000000"/>
          <w:sz w:val="32"/>
          <w:szCs w:val="32"/>
        </w:rPr>
        <w:t>第八十</w:t>
      </w:r>
      <w:r w:rsidRPr="00E86438" w:rsidR="0049370C">
        <w:rPr>
          <w:rFonts w:hint="eastAsia" w:ascii="黑体" w:hAnsi="黑体" w:eastAsia="黑体"/>
          <w:color w:val="000000"/>
          <w:sz w:val="32"/>
          <w:szCs w:val="32"/>
        </w:rPr>
        <w:t>七</w:t>
      </w:r>
      <w:r w:rsidRPr="00E86438">
        <w:rPr>
          <w:rFonts w:hint="eastAsia" w:ascii="黑体" w:hAnsi="黑体" w:eastAsia="黑体"/>
          <w:color w:val="000000"/>
          <w:sz w:val="32"/>
          <w:szCs w:val="32"/>
        </w:rPr>
        <w:t>条</w:t>
      </w:r>
      <w:r w:rsidRPr="00E86438" w:rsidR="006632CF">
        <w:rPr>
          <w:rFonts w:hint="eastAsia" w:ascii="黑体" w:hAnsi="黑体" w:eastAsia="黑体"/>
          <w:color w:val="000000"/>
          <w:sz w:val="32"/>
          <w:szCs w:val="32"/>
        </w:rPr>
        <w:t xml:space="preserve"> </w:t>
      </w:r>
      <w:r w:rsidRPr="00E86438" w:rsidR="0090755B">
        <w:rPr>
          <w:rFonts w:hint="eastAsia" w:ascii="黑体" w:hAnsi="黑体" w:eastAsia="黑体"/>
          <w:color w:val="000000"/>
          <w:sz w:val="32"/>
          <w:szCs w:val="32"/>
        </w:rPr>
        <w:t xml:space="preserve"> </w:t>
      </w:r>
      <w:r w:rsidRPr="00E86438">
        <w:rPr>
          <w:rFonts w:hint="eastAsia" w:ascii="仿宋_GB2312" w:eastAsia="仿宋_GB2312" w:cs="Helvetica"/>
          <w:color w:val="000000"/>
          <w:sz w:val="32"/>
          <w:szCs w:val="32"/>
        </w:rPr>
        <w:t>加强对药品招采、谈判监督。各采购主体要建立有效机制防止药品生产经营企业弄虚作假、</w:t>
      </w:r>
      <w:proofErr w:type="gramStart"/>
      <w:r w:rsidRPr="00E86438">
        <w:rPr>
          <w:rFonts w:hint="eastAsia" w:ascii="仿宋_GB2312" w:eastAsia="仿宋_GB2312" w:cs="Helvetica"/>
          <w:color w:val="000000"/>
          <w:sz w:val="32"/>
          <w:szCs w:val="32"/>
        </w:rPr>
        <w:t>围标串标</w:t>
      </w:r>
      <w:proofErr w:type="gramEnd"/>
      <w:r w:rsidRPr="00E86438">
        <w:rPr>
          <w:rFonts w:hint="eastAsia" w:ascii="仿宋_GB2312" w:eastAsia="仿宋_GB2312" w:cs="Helvetica"/>
          <w:color w:val="000000"/>
          <w:sz w:val="32"/>
          <w:szCs w:val="32"/>
        </w:rPr>
        <w:t>、哄抬价格等行为，严格执行诚信记录和市场清退制度。严肃查处医院违反采购合同、违规网下采购等行为。对直接挂网采购药品的价格，要加强市场监测和跟踪，维护公平竞争的市场环境和秩序。要加强谈判各单位廉政制度建设，加强对药品遴选、采购清单制定、价格谈判过程的监管，坚决遏制药品购销领域腐败行为、抵制商业贿赂，防范和杜绝各种廉政风险。</w:t>
      </w:r>
    </w:p>
    <w:p w:rsidRPr="00E86438" w:rsidR="00173847" w:rsidP="00173847" w:rsidRDefault="00173847">
      <w:pPr>
        <w:snapToGrid w:val="0"/>
        <w:spacing w:line="600" w:lineRule="exact"/>
        <w:ind w:firstLine="640"/>
        <w:rPr>
          <w:rFonts w:ascii="仿宋_GB2312" w:eastAsia="仿宋_GB2312" w:cs="仿宋_GB2312"/>
          <w:color w:val="000000"/>
          <w:sz w:val="32"/>
          <w:szCs w:val="32"/>
        </w:rPr>
      </w:pPr>
      <w:r w:rsidRPr="00E86438">
        <w:rPr>
          <w:rFonts w:hint="eastAsia" w:ascii="黑体" w:hAnsi="黑体" w:eastAsia="黑体"/>
          <w:color w:val="000000"/>
          <w:sz w:val="32"/>
          <w:szCs w:val="32"/>
        </w:rPr>
        <w:t>第八十</w:t>
      </w:r>
      <w:r w:rsidRPr="00E86438" w:rsidR="0049370C">
        <w:rPr>
          <w:rFonts w:hint="eastAsia" w:ascii="黑体" w:hAnsi="黑体" w:eastAsia="黑体"/>
          <w:color w:val="000000"/>
          <w:sz w:val="32"/>
          <w:szCs w:val="32"/>
        </w:rPr>
        <w:t>八</w:t>
      </w:r>
      <w:r w:rsidRPr="00E86438">
        <w:rPr>
          <w:rFonts w:hint="eastAsia" w:ascii="黑体" w:hAnsi="黑体" w:eastAsia="黑体"/>
          <w:color w:val="000000"/>
          <w:sz w:val="32"/>
          <w:szCs w:val="32"/>
        </w:rPr>
        <w:t>条</w:t>
      </w:r>
      <w:r w:rsidRPr="00E86438" w:rsidR="006632CF">
        <w:rPr>
          <w:rFonts w:hint="eastAsia" w:ascii="仿宋_GB2312" w:eastAsia="仿宋_GB2312" w:cs="仿宋_GB2312"/>
          <w:color w:val="000000"/>
          <w:sz w:val="32"/>
          <w:szCs w:val="32"/>
        </w:rPr>
        <w:t xml:space="preserve"> </w:t>
      </w:r>
      <w:r w:rsidRPr="00E86438" w:rsidR="0090755B">
        <w:rPr>
          <w:rFonts w:hint="eastAsia" w:ascii="仿宋_GB2312" w:eastAsia="仿宋_GB2312" w:cs="仿宋_GB2312"/>
          <w:color w:val="000000"/>
          <w:sz w:val="32"/>
          <w:szCs w:val="32"/>
        </w:rPr>
        <w:t xml:space="preserve"> </w:t>
      </w:r>
      <w:r w:rsidRPr="00E86438">
        <w:rPr>
          <w:rFonts w:hint="eastAsia" w:ascii="仿宋_GB2312" w:eastAsia="仿宋_GB2312" w:cs="仿宋_GB2312"/>
          <w:color w:val="000000"/>
          <w:sz w:val="32"/>
          <w:szCs w:val="32"/>
        </w:rPr>
        <w:t>各采购主体每次完成药品采购价格谈判后20个工作日内，必须及时向市药品耗材采购经办机构上报价格谈判结果（包括相关药品价格及采购数据等）。并将实际发生的交易相关信息数据如实在省药械采购平台上反映。</w:t>
      </w:r>
    </w:p>
    <w:p w:rsidRPr="00E86438" w:rsidR="00173847" w:rsidP="00173847" w:rsidRDefault="0049370C">
      <w:pPr>
        <w:spacing w:line="600" w:lineRule="exact"/>
        <w:ind w:firstLine="600"/>
        <w:rPr>
          <w:rFonts w:ascii="仿宋_GB2312" w:hAnsi="黑体" w:eastAsia="仿宋_GB2312" w:cs="仿宋_GB2312"/>
          <w:color w:val="000000"/>
          <w:sz w:val="32"/>
          <w:szCs w:val="32"/>
        </w:rPr>
      </w:pPr>
      <w:r w:rsidRPr="00E86438">
        <w:rPr>
          <w:rFonts w:hint="eastAsia" w:ascii="黑体" w:hAnsi="黑体" w:eastAsia="黑体"/>
          <w:color w:val="000000"/>
          <w:sz w:val="32"/>
          <w:szCs w:val="32"/>
        </w:rPr>
        <w:t>第八十九</w:t>
      </w:r>
      <w:r w:rsidRPr="00E86438" w:rsidR="00173847">
        <w:rPr>
          <w:rFonts w:hint="eastAsia" w:ascii="黑体" w:hAnsi="黑体" w:eastAsia="黑体"/>
          <w:color w:val="000000"/>
          <w:sz w:val="32"/>
          <w:szCs w:val="32"/>
        </w:rPr>
        <w:t>条</w:t>
      </w:r>
      <w:r w:rsidRPr="00E86438" w:rsidR="006632CF">
        <w:rPr>
          <w:rFonts w:hint="eastAsia" w:ascii="仿宋_GB2312" w:eastAsia="仿宋_GB2312" w:cs="仿宋_GB2312"/>
          <w:color w:val="000000"/>
          <w:sz w:val="32"/>
          <w:szCs w:val="32"/>
        </w:rPr>
        <w:t xml:space="preserve"> </w:t>
      </w:r>
      <w:r w:rsidRPr="00E86438" w:rsidR="0090755B">
        <w:rPr>
          <w:rFonts w:hint="eastAsia" w:ascii="仿宋_GB2312" w:eastAsia="仿宋_GB2312" w:cs="仿宋_GB2312"/>
          <w:color w:val="000000"/>
          <w:sz w:val="32"/>
          <w:szCs w:val="32"/>
        </w:rPr>
        <w:t xml:space="preserve"> </w:t>
      </w:r>
      <w:r w:rsidRPr="00E86438" w:rsidR="00173847">
        <w:rPr>
          <w:rFonts w:hint="eastAsia" w:ascii="仿宋_GB2312" w:eastAsia="仿宋_GB2312" w:cs="仿宋_GB2312"/>
          <w:color w:val="000000"/>
          <w:sz w:val="32"/>
          <w:szCs w:val="32"/>
        </w:rPr>
        <w:t>各采购主体必须严格执行成交结果，通过省药械采购平台采购。禁止公立医疗机构网下采购和目录外采购。</w:t>
      </w:r>
    </w:p>
    <w:p w:rsidRPr="00E86438" w:rsidR="00173847" w:rsidP="00173847" w:rsidRDefault="00173847">
      <w:pPr>
        <w:spacing w:line="600" w:lineRule="exact"/>
        <w:ind w:firstLine="163" w:firstLineChars="50"/>
        <w:jc w:val="center"/>
        <w:rPr>
          <w:rFonts w:ascii="黑体" w:hAnsi="黑体" w:eastAsia="黑体" w:cs="仿宋_GB2312"/>
          <w:color w:val="000000"/>
          <w:sz w:val="32"/>
          <w:szCs w:val="32"/>
        </w:rPr>
      </w:pPr>
      <w:r w:rsidRPr="00E86438">
        <w:rPr>
          <w:rFonts w:hint="eastAsia" w:ascii="黑体" w:hAnsi="方正小标宋_GBK" w:eastAsia="黑体" w:cs="方正小标宋_GBK"/>
          <w:color w:val="000000"/>
          <w:sz w:val="32"/>
          <w:szCs w:val="32"/>
        </w:rPr>
        <w:t xml:space="preserve">第十四章  </w:t>
      </w:r>
      <w:proofErr w:type="gramStart"/>
      <w:r w:rsidRPr="00E86438">
        <w:rPr>
          <w:rFonts w:hint="eastAsia" w:ascii="黑体" w:hAnsi="方正小标宋_GBK" w:eastAsia="黑体" w:cs="方正小标宋_GBK"/>
          <w:color w:val="000000"/>
          <w:sz w:val="32"/>
          <w:szCs w:val="32"/>
        </w:rPr>
        <w:t>医</w:t>
      </w:r>
      <w:proofErr w:type="gramEnd"/>
      <w:r w:rsidRPr="00E86438">
        <w:rPr>
          <w:rFonts w:hint="eastAsia" w:ascii="黑体" w:hAnsi="方正小标宋_GBK" w:eastAsia="黑体" w:cs="方正小标宋_GBK"/>
          <w:color w:val="000000"/>
          <w:sz w:val="32"/>
          <w:szCs w:val="32"/>
        </w:rPr>
        <w:t>保基金管理</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w:t>
      </w:r>
      <w:r w:rsidRPr="00E86438" w:rsidR="00271E9D">
        <w:rPr>
          <w:rFonts w:hint="eastAsia" w:ascii="黑体" w:hAnsi="黑体" w:eastAsia="黑体" w:cs="黑体"/>
          <w:bCs/>
          <w:color w:val="000000"/>
          <w:sz w:val="32"/>
          <w:szCs w:val="32"/>
        </w:rPr>
        <w:t>九十</w:t>
      </w:r>
      <w:r w:rsidRPr="00E86438">
        <w:rPr>
          <w:rFonts w:hint="eastAsia" w:ascii="黑体" w:hAnsi="黑体" w:eastAsia="黑体" w:cs="黑体"/>
          <w:bCs/>
          <w:color w:val="000000"/>
          <w:sz w:val="32"/>
          <w:szCs w:val="32"/>
        </w:rPr>
        <w:t>条</w:t>
      </w:r>
      <w:r w:rsidRPr="00E86438" w:rsidR="0090755B">
        <w:rPr>
          <w:rFonts w:hint="eastAsia" w:ascii="黑体" w:hAnsi="黑体" w:eastAsia="黑体" w:cs="黑体"/>
          <w:bCs/>
          <w:color w:val="000000"/>
          <w:sz w:val="32"/>
          <w:szCs w:val="32"/>
        </w:rPr>
        <w:t xml:space="preserve">  </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保基金包括城镇职工基本医疗保险基金、城乡居民基本医疗保险基金、大病保险基金。</w:t>
      </w:r>
      <w:r w:rsidRPr="00E86438">
        <w:rPr>
          <w:rFonts w:hint="eastAsia" w:ascii="仿宋_GB2312" w:hAnsi="仿宋" w:eastAsia="仿宋_GB2312"/>
          <w:color w:val="000000"/>
          <w:sz w:val="32"/>
          <w:szCs w:val="32"/>
        </w:rPr>
        <w:t>基本医疗保险基金按照“以收定支，收支平衡，略有结余”的原则筹集和使用。</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保基金的来源包括用人单位和个人缴纳，政府补贴，基</w:t>
      </w:r>
      <w:r w:rsidRPr="00E86438">
        <w:rPr>
          <w:rFonts w:hint="eastAsia" w:ascii="仿宋_GB2312" w:hAnsi="仿宋_GB2312" w:eastAsia="仿宋_GB2312" w:cs="仿宋_GB2312"/>
          <w:bCs/>
          <w:color w:val="000000"/>
          <w:sz w:val="32"/>
          <w:szCs w:val="32"/>
          <w:lang w:val="zh-CN"/>
        </w:rPr>
        <w:lastRenderedPageBreak/>
        <w:t>金的存款利息，及</w:t>
      </w:r>
      <w:r w:rsidRPr="00E86438">
        <w:rPr>
          <w:rFonts w:hint="eastAsia" w:ascii="仿宋_GB2312" w:hAnsi="仿宋" w:eastAsia="仿宋_GB2312"/>
          <w:color w:val="000000"/>
          <w:sz w:val="32"/>
          <w:szCs w:val="32"/>
        </w:rPr>
        <w:t>通过其他合法方式筹集的专项资金</w:t>
      </w:r>
      <w:r w:rsidRPr="00E86438">
        <w:rPr>
          <w:rFonts w:hint="eastAsia" w:ascii="仿宋_GB2312" w:hAnsi="仿宋_GB2312" w:eastAsia="仿宋_GB2312" w:cs="仿宋_GB2312"/>
          <w:bCs/>
          <w:color w:val="000000"/>
          <w:sz w:val="32"/>
          <w:szCs w:val="32"/>
          <w:lang w:val="zh-CN"/>
        </w:rPr>
        <w:t>。</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w:t>
      </w:r>
      <w:r w:rsidRPr="00E86438" w:rsidR="0090755B">
        <w:rPr>
          <w:rFonts w:hint="eastAsia" w:ascii="黑体" w:hAnsi="黑体" w:eastAsia="黑体" w:cs="黑体"/>
          <w:bCs/>
          <w:color w:val="000000"/>
          <w:sz w:val="32"/>
          <w:szCs w:val="32"/>
        </w:rPr>
        <w:t>九十</w:t>
      </w:r>
      <w:r w:rsidRPr="00E86438" w:rsidR="0049370C">
        <w:rPr>
          <w:rFonts w:hint="eastAsia" w:ascii="黑体" w:hAnsi="黑体" w:eastAsia="黑体" w:cs="黑体"/>
          <w:bCs/>
          <w:color w:val="000000"/>
          <w:sz w:val="32"/>
          <w:szCs w:val="32"/>
        </w:rPr>
        <w:t>一</w:t>
      </w:r>
      <w:r w:rsidRPr="00E86438">
        <w:rPr>
          <w:rFonts w:hint="eastAsia" w:ascii="黑体" w:hAnsi="黑体" w:eastAsia="黑体" w:cs="黑体"/>
          <w:bCs/>
          <w:color w:val="000000"/>
          <w:sz w:val="32"/>
          <w:szCs w:val="32"/>
        </w:rPr>
        <w:t>条</w:t>
      </w:r>
      <w:r w:rsidRPr="00E86438" w:rsidR="0090755B">
        <w:rPr>
          <w:rFonts w:hint="eastAsia" w:ascii="黑体" w:hAnsi="黑体" w:eastAsia="黑体" w:cs="黑体"/>
          <w:bCs/>
          <w:color w:val="000000"/>
          <w:sz w:val="32"/>
          <w:szCs w:val="32"/>
        </w:rPr>
        <w:t xml:space="preserve">  </w:t>
      </w:r>
      <w:r w:rsidRPr="00E86438">
        <w:rPr>
          <w:rFonts w:hint="eastAsia" w:ascii="仿宋_GB2312" w:hAnsi="仿宋_GB2312" w:eastAsia="仿宋_GB2312" w:cs="仿宋_GB2312"/>
          <w:bCs/>
          <w:color w:val="000000"/>
          <w:sz w:val="32"/>
          <w:szCs w:val="32"/>
          <w:lang w:val="zh-CN"/>
        </w:rPr>
        <w:t>基本医疗保险基金实行收支预算管理，由各级医疗保障经办机构会同当地财政、地方税务部门统一编制年度基金收支预算，征收的各类</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保资金（费）全额缴入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保基金财政专户。</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w:t>
      </w:r>
      <w:r w:rsidRPr="00E86438" w:rsidR="0090755B">
        <w:rPr>
          <w:rFonts w:hint="eastAsia" w:ascii="黑体" w:hAnsi="黑体" w:eastAsia="黑体" w:cs="黑体"/>
          <w:bCs/>
          <w:color w:val="000000"/>
          <w:sz w:val="32"/>
          <w:szCs w:val="32"/>
        </w:rPr>
        <w:t>九十</w:t>
      </w:r>
      <w:r w:rsidRPr="00E86438" w:rsidR="0049370C">
        <w:rPr>
          <w:rFonts w:hint="eastAsia" w:ascii="黑体" w:hAnsi="黑体" w:eastAsia="黑体" w:cs="黑体"/>
          <w:bCs/>
          <w:color w:val="000000"/>
          <w:sz w:val="32"/>
          <w:szCs w:val="32"/>
        </w:rPr>
        <w:t>二</w:t>
      </w:r>
      <w:r w:rsidRPr="00E86438">
        <w:rPr>
          <w:rFonts w:hint="eastAsia" w:ascii="黑体" w:hAnsi="黑体" w:eastAsia="黑体" w:cs="黑体"/>
          <w:bCs/>
          <w:color w:val="000000"/>
          <w:sz w:val="32"/>
          <w:szCs w:val="32"/>
        </w:rPr>
        <w:t>条</w:t>
      </w:r>
      <w:r w:rsidRPr="00E86438" w:rsidR="0090755B">
        <w:rPr>
          <w:rFonts w:hint="eastAsia" w:ascii="黑体" w:hAnsi="黑体" w:eastAsia="黑体" w:cs="黑体"/>
          <w:bCs/>
          <w:color w:val="000000"/>
          <w:sz w:val="32"/>
          <w:szCs w:val="32"/>
        </w:rPr>
        <w:t xml:space="preserve">  </w:t>
      </w:r>
      <w:proofErr w:type="gramStart"/>
      <w:r w:rsidRPr="00E86438">
        <w:rPr>
          <w:rFonts w:hint="eastAsia" w:ascii="仿宋_GB2312" w:hAnsi="仿宋" w:eastAsia="仿宋_GB2312"/>
          <w:color w:val="000000"/>
          <w:sz w:val="32"/>
          <w:szCs w:val="32"/>
        </w:rPr>
        <w:t>医</w:t>
      </w:r>
      <w:proofErr w:type="gramEnd"/>
      <w:r w:rsidRPr="00E86438">
        <w:rPr>
          <w:rFonts w:hint="eastAsia" w:ascii="仿宋_GB2312" w:hAnsi="仿宋" w:eastAsia="仿宋_GB2312"/>
          <w:color w:val="000000"/>
          <w:sz w:val="32"/>
          <w:szCs w:val="32"/>
        </w:rPr>
        <w:t>保基金当期收不抵支时，采取动用结余基金、调整筹资标准等办法解决。基金出现支付不足时，由当地财政补贴。</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w:t>
      </w:r>
      <w:r w:rsidRPr="00E86438" w:rsidR="0090755B">
        <w:rPr>
          <w:rFonts w:hint="eastAsia" w:ascii="黑体" w:hAnsi="黑体" w:eastAsia="黑体" w:cs="黑体"/>
          <w:bCs/>
          <w:color w:val="000000"/>
          <w:sz w:val="32"/>
          <w:szCs w:val="32"/>
        </w:rPr>
        <w:t>九十</w:t>
      </w:r>
      <w:r w:rsidRPr="00E86438" w:rsidR="0049370C">
        <w:rPr>
          <w:rFonts w:hint="eastAsia" w:ascii="黑体" w:hAnsi="黑体" w:eastAsia="黑体" w:cs="黑体"/>
          <w:bCs/>
          <w:color w:val="000000"/>
          <w:sz w:val="32"/>
          <w:szCs w:val="32"/>
        </w:rPr>
        <w:t>三</w:t>
      </w:r>
      <w:r w:rsidRPr="00E86438">
        <w:rPr>
          <w:rFonts w:hint="eastAsia" w:ascii="黑体" w:hAnsi="黑体" w:eastAsia="黑体" w:cs="黑体"/>
          <w:bCs/>
          <w:color w:val="000000"/>
          <w:sz w:val="32"/>
          <w:szCs w:val="32"/>
        </w:rPr>
        <w:t>条</w:t>
      </w:r>
      <w:r w:rsidRPr="00E86438" w:rsidR="0090755B">
        <w:rPr>
          <w:rFonts w:hint="eastAsia" w:ascii="黑体" w:hAnsi="黑体" w:eastAsia="黑体" w:cs="黑体"/>
          <w:bCs/>
          <w:color w:val="000000"/>
          <w:sz w:val="32"/>
          <w:szCs w:val="32"/>
        </w:rPr>
        <w:t xml:space="preserve">  </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w:t>
      </w:r>
      <w:r w:rsidRPr="00E86438">
        <w:rPr>
          <w:rFonts w:hint="eastAsia" w:ascii="仿宋_GB2312" w:hAnsi="仿宋_GB2312" w:eastAsia="仿宋_GB2312" w:cs="仿宋_GB2312"/>
          <w:bCs/>
          <w:color w:val="000000"/>
          <w:sz w:val="32"/>
          <w:szCs w:val="32"/>
          <w:lang w:val="zh-CN"/>
        </w:rPr>
        <w:t>基金</w:t>
      </w:r>
      <w:r w:rsidRPr="00E86438">
        <w:rPr>
          <w:rFonts w:hint="eastAsia" w:ascii="仿宋_GB2312" w:hAnsi="仿宋_GB2312" w:eastAsia="仿宋_GB2312" w:cs="仿宋_GB2312"/>
          <w:bCs/>
          <w:color w:val="000000"/>
          <w:sz w:val="32"/>
          <w:szCs w:val="32"/>
        </w:rPr>
        <w:t>纳入社会保障基金财政专户管理，单独核算，任何组织和个人不得侵占挪用</w:t>
      </w:r>
      <w:r w:rsidRPr="00E86438">
        <w:rPr>
          <w:rFonts w:hint="eastAsia" w:ascii="仿宋_GB2312" w:hAnsi="仿宋_GB2312" w:eastAsia="仿宋_GB2312" w:cs="仿宋_GB2312"/>
          <w:bCs/>
          <w:color w:val="000000"/>
          <w:sz w:val="32"/>
          <w:szCs w:val="32"/>
          <w:lang w:val="zh-CN"/>
        </w:rPr>
        <w:t>。医疗保障经办机构应做好</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保基金会计核算和财务统计分析工作，建立</w:t>
      </w:r>
      <w:r w:rsidRPr="00E86438">
        <w:rPr>
          <w:rFonts w:hint="eastAsia" w:ascii="仿宋_GB2312" w:hAnsi="仿宋_GB2312" w:eastAsia="仿宋_GB2312" w:cs="仿宋_GB2312"/>
          <w:bCs/>
          <w:color w:val="000000"/>
          <w:sz w:val="32"/>
          <w:szCs w:val="32"/>
        </w:rPr>
        <w:t>相应的财务管理制度，对各类</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w:t>
      </w:r>
      <w:r w:rsidRPr="00E86438">
        <w:rPr>
          <w:rFonts w:hint="eastAsia" w:ascii="仿宋_GB2312" w:hAnsi="仿宋_GB2312" w:eastAsia="仿宋_GB2312" w:cs="仿宋_GB2312"/>
          <w:bCs/>
          <w:color w:val="000000"/>
          <w:sz w:val="32"/>
          <w:szCs w:val="32"/>
          <w:lang w:val="zh-CN"/>
        </w:rPr>
        <w:t>基金</w:t>
      </w:r>
      <w:r w:rsidRPr="00E86438">
        <w:rPr>
          <w:rFonts w:hint="eastAsia" w:ascii="仿宋_GB2312" w:hAnsi="仿宋_GB2312" w:eastAsia="仿宋_GB2312" w:cs="仿宋_GB2312"/>
          <w:bCs/>
          <w:color w:val="000000"/>
          <w:sz w:val="32"/>
          <w:szCs w:val="32"/>
        </w:rPr>
        <w:t>实行分账核算，专款专用。</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第九十</w:t>
      </w:r>
      <w:r w:rsidRPr="00E86438" w:rsidR="0049370C">
        <w:rPr>
          <w:rFonts w:hint="eastAsia" w:ascii="黑体" w:hAnsi="黑体" w:eastAsia="黑体" w:cs="黑体"/>
          <w:bCs/>
          <w:color w:val="000000"/>
          <w:sz w:val="32"/>
          <w:szCs w:val="32"/>
        </w:rPr>
        <w:t>四</w:t>
      </w:r>
      <w:r w:rsidRPr="00E86438">
        <w:rPr>
          <w:rFonts w:hint="eastAsia" w:ascii="黑体" w:hAnsi="黑体" w:eastAsia="黑体" w:cs="黑体"/>
          <w:bCs/>
          <w:color w:val="000000"/>
          <w:sz w:val="32"/>
          <w:szCs w:val="32"/>
        </w:rPr>
        <w:t>条</w:t>
      </w:r>
      <w:r w:rsidRPr="00E86438" w:rsidR="0090755B">
        <w:rPr>
          <w:rFonts w:hint="eastAsia" w:ascii="黑体" w:hAnsi="黑体" w:eastAsia="黑体" w:cs="黑体"/>
          <w:bCs/>
          <w:color w:val="000000"/>
          <w:sz w:val="32"/>
          <w:szCs w:val="32"/>
        </w:rPr>
        <w:t xml:space="preserve">  </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w:t>
      </w:r>
      <w:r w:rsidRPr="00E86438">
        <w:rPr>
          <w:rFonts w:hint="eastAsia" w:ascii="仿宋_GB2312" w:hAnsi="仿宋_GB2312" w:eastAsia="仿宋_GB2312" w:cs="仿宋_GB2312"/>
          <w:bCs/>
          <w:color w:val="000000"/>
          <w:sz w:val="32"/>
          <w:szCs w:val="32"/>
          <w:lang w:val="zh-CN"/>
        </w:rPr>
        <w:t>基金</w:t>
      </w:r>
      <w:r w:rsidRPr="00E86438">
        <w:rPr>
          <w:rFonts w:hint="eastAsia" w:ascii="仿宋_GB2312" w:hAnsi="仿宋_GB2312" w:eastAsia="仿宋_GB2312" w:cs="仿宋_GB2312"/>
          <w:bCs/>
          <w:color w:val="000000"/>
          <w:sz w:val="32"/>
          <w:szCs w:val="32"/>
        </w:rPr>
        <w:t>的银行计息按照国家有关规定执行，</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w:t>
      </w:r>
      <w:r w:rsidRPr="00E86438">
        <w:rPr>
          <w:rFonts w:hint="eastAsia" w:ascii="仿宋_GB2312" w:hAnsi="仿宋_GB2312" w:eastAsia="仿宋_GB2312" w:cs="仿宋_GB2312"/>
          <w:bCs/>
          <w:color w:val="000000"/>
          <w:sz w:val="32"/>
          <w:szCs w:val="32"/>
          <w:lang w:val="zh-CN"/>
        </w:rPr>
        <w:t>基金</w:t>
      </w:r>
      <w:r w:rsidRPr="00E86438">
        <w:rPr>
          <w:rFonts w:hint="eastAsia" w:ascii="仿宋_GB2312" w:hAnsi="仿宋_GB2312" w:eastAsia="仿宋_GB2312" w:cs="仿宋_GB2312"/>
          <w:bCs/>
          <w:color w:val="000000"/>
          <w:sz w:val="32"/>
          <w:szCs w:val="32"/>
        </w:rPr>
        <w:t>免征税、费。</w:t>
      </w:r>
    </w:p>
    <w:p w:rsidRPr="00E86438" w:rsidR="00173847" w:rsidP="00173847" w:rsidRDefault="00173847">
      <w:pPr>
        <w:adjustRightInd w:val="0"/>
        <w:snapToGrid w:val="0"/>
        <w:spacing w:line="600" w:lineRule="exact"/>
        <w:ind w:firstLine="652" w:firstLineChars="200"/>
        <w:jc w:val="center"/>
        <w:rPr>
          <w:rFonts w:ascii="黑体" w:hAnsi="仿宋_GB2312" w:eastAsia="黑体" w:cs="仿宋_GB2312"/>
          <w:bCs/>
          <w:color w:val="000000"/>
          <w:sz w:val="32"/>
          <w:szCs w:val="32"/>
        </w:rPr>
      </w:pPr>
      <w:r w:rsidRPr="00E86438">
        <w:rPr>
          <w:rFonts w:hint="eastAsia" w:ascii="黑体" w:hAnsi="方正小标宋_GBK" w:eastAsia="黑体" w:cs="方正小标宋_GBK"/>
          <w:color w:val="000000"/>
          <w:sz w:val="32"/>
          <w:szCs w:val="32"/>
        </w:rPr>
        <w:t>第十五章  监督检查</w:t>
      </w:r>
    </w:p>
    <w:p w:rsidRPr="00E86438" w:rsidR="00173847" w:rsidP="00173847" w:rsidRDefault="00173847">
      <w:pPr>
        <w:spacing w:line="600" w:lineRule="exact"/>
        <w:ind w:firstLine="640"/>
        <w:rPr>
          <w:rFonts w:ascii="仿宋_GB2312" w:hAnsi="仿宋" w:eastAsia="仿宋_GB2312"/>
          <w:color w:val="000000"/>
          <w:sz w:val="32"/>
          <w:szCs w:val="32"/>
        </w:rPr>
      </w:pPr>
      <w:r w:rsidRPr="00E86438">
        <w:rPr>
          <w:rFonts w:hint="eastAsia" w:ascii="黑体" w:hAnsi="黑体" w:eastAsia="黑体"/>
          <w:color w:val="000000"/>
          <w:sz w:val="32"/>
          <w:szCs w:val="32"/>
        </w:rPr>
        <w:t>第九十</w:t>
      </w:r>
      <w:r w:rsidRPr="00E86438" w:rsidR="0049370C">
        <w:rPr>
          <w:rFonts w:hint="eastAsia" w:ascii="黑体" w:hAnsi="黑体" w:eastAsia="黑体"/>
          <w:color w:val="000000"/>
          <w:sz w:val="32"/>
          <w:szCs w:val="32"/>
        </w:rPr>
        <w:t>五</w:t>
      </w:r>
      <w:r w:rsidRPr="00E86438">
        <w:rPr>
          <w:rFonts w:hint="eastAsia" w:ascii="黑体" w:hAnsi="黑体" w:eastAsia="黑体"/>
          <w:color w:val="000000"/>
          <w:sz w:val="32"/>
          <w:szCs w:val="32"/>
        </w:rPr>
        <w:t>条</w:t>
      </w:r>
      <w:r w:rsidRPr="00E86438" w:rsidR="006632CF">
        <w:rPr>
          <w:rFonts w:hint="eastAsia" w:ascii="黑体" w:hAnsi="黑体" w:eastAsia="黑体"/>
          <w:color w:val="000000"/>
          <w:sz w:val="32"/>
          <w:szCs w:val="32"/>
        </w:rPr>
        <w:t xml:space="preserve"> </w:t>
      </w:r>
      <w:r w:rsidRPr="00E86438" w:rsidR="0090755B">
        <w:rPr>
          <w:rFonts w:hint="eastAsia" w:ascii="黑体" w:hAnsi="黑体" w:eastAsia="黑体"/>
          <w:color w:val="000000"/>
          <w:sz w:val="32"/>
          <w:szCs w:val="32"/>
        </w:rPr>
        <w:t xml:space="preserve"> </w:t>
      </w:r>
      <w:r w:rsidRPr="00E86438">
        <w:rPr>
          <w:rFonts w:hint="eastAsia" w:ascii="仿宋_GB2312" w:hAnsi="仿宋" w:eastAsia="仿宋_GB2312"/>
          <w:color w:val="000000"/>
          <w:sz w:val="32"/>
          <w:szCs w:val="32"/>
        </w:rPr>
        <w:t>医疗保障行政部门会同卫健、财政等部门对医疗保险基金的收支、管理等情况进行监督检查，发现存在问题的，应当提出整改意见，依法做出处理决定或者向有关行政部门提出处理建议。</w:t>
      </w:r>
    </w:p>
    <w:p w:rsidRPr="00E86438" w:rsidR="00173847" w:rsidP="00173847" w:rsidRDefault="00173847">
      <w:pPr>
        <w:spacing w:line="600" w:lineRule="exact"/>
        <w:ind w:firstLine="640"/>
        <w:rPr>
          <w:rFonts w:ascii="仿宋_GB2312" w:hAnsi="仿宋" w:eastAsia="仿宋_GB2312"/>
          <w:color w:val="000000"/>
          <w:sz w:val="32"/>
          <w:szCs w:val="32"/>
        </w:rPr>
      </w:pPr>
      <w:r w:rsidRPr="00E86438">
        <w:rPr>
          <w:rFonts w:hint="eastAsia" w:ascii="黑体" w:hAnsi="黑体" w:eastAsia="黑体"/>
          <w:color w:val="000000"/>
          <w:sz w:val="32"/>
          <w:szCs w:val="32"/>
        </w:rPr>
        <w:t>第九十</w:t>
      </w:r>
      <w:r w:rsidRPr="00E86438" w:rsidR="0049370C">
        <w:rPr>
          <w:rFonts w:hint="eastAsia" w:ascii="黑体" w:hAnsi="黑体" w:eastAsia="黑体"/>
          <w:color w:val="000000"/>
          <w:sz w:val="32"/>
          <w:szCs w:val="32"/>
        </w:rPr>
        <w:t>六</w:t>
      </w:r>
      <w:r w:rsidRPr="00E86438">
        <w:rPr>
          <w:rFonts w:hint="eastAsia" w:ascii="黑体" w:hAnsi="黑体" w:eastAsia="黑体"/>
          <w:color w:val="000000"/>
          <w:sz w:val="32"/>
          <w:szCs w:val="32"/>
        </w:rPr>
        <w:t>条</w:t>
      </w:r>
      <w:r w:rsidRPr="00E86438" w:rsidR="006632CF">
        <w:rPr>
          <w:rFonts w:hint="eastAsia" w:ascii="黑体" w:hAnsi="黑体" w:eastAsia="黑体"/>
          <w:color w:val="000000"/>
          <w:sz w:val="32"/>
          <w:szCs w:val="32"/>
        </w:rPr>
        <w:t xml:space="preserve"> </w:t>
      </w:r>
      <w:r w:rsidRPr="00E86438" w:rsidR="0090755B">
        <w:rPr>
          <w:rFonts w:hint="eastAsia" w:ascii="黑体" w:hAnsi="黑体" w:eastAsia="黑体"/>
          <w:color w:val="000000"/>
          <w:sz w:val="32"/>
          <w:szCs w:val="32"/>
        </w:rPr>
        <w:t xml:space="preserve"> </w:t>
      </w:r>
      <w:proofErr w:type="gramStart"/>
      <w:r w:rsidRPr="00E86438">
        <w:rPr>
          <w:rFonts w:hint="eastAsia" w:ascii="仿宋_GB2312" w:hAnsi="仿宋" w:eastAsia="仿宋_GB2312"/>
          <w:color w:val="000000"/>
          <w:sz w:val="32"/>
          <w:szCs w:val="32"/>
        </w:rPr>
        <w:t>医</w:t>
      </w:r>
      <w:proofErr w:type="gramEnd"/>
      <w:r w:rsidRPr="00E86438">
        <w:rPr>
          <w:rFonts w:hint="eastAsia" w:ascii="仿宋_GB2312" w:hAnsi="仿宋" w:eastAsia="仿宋_GB2312"/>
          <w:color w:val="000000"/>
          <w:sz w:val="32"/>
          <w:szCs w:val="32"/>
        </w:rPr>
        <w:t>保、卫健、市场监管部门要第一时间共享医药方面的执法信息，及时通报医药方面的违法违规和行政处</w:t>
      </w:r>
      <w:r w:rsidRPr="00E86438">
        <w:rPr>
          <w:rFonts w:hint="eastAsia" w:ascii="仿宋_GB2312" w:hAnsi="仿宋" w:eastAsia="仿宋_GB2312"/>
          <w:color w:val="000000"/>
          <w:sz w:val="32"/>
          <w:szCs w:val="32"/>
        </w:rPr>
        <w:lastRenderedPageBreak/>
        <w:t>罚情况，做到案件信息共享互通。</w:t>
      </w:r>
      <w:proofErr w:type="gramStart"/>
      <w:r w:rsidRPr="00E86438">
        <w:rPr>
          <w:rFonts w:hint="eastAsia" w:ascii="仿宋_GB2312" w:hAnsi="仿宋" w:eastAsia="仿宋_GB2312"/>
          <w:color w:val="000000"/>
          <w:sz w:val="32"/>
          <w:szCs w:val="32"/>
        </w:rPr>
        <w:t>医</w:t>
      </w:r>
      <w:proofErr w:type="gramEnd"/>
      <w:r w:rsidRPr="00E86438">
        <w:rPr>
          <w:rFonts w:hint="eastAsia" w:ascii="仿宋_GB2312" w:hAnsi="仿宋" w:eastAsia="仿宋_GB2312"/>
          <w:color w:val="000000"/>
          <w:sz w:val="32"/>
          <w:szCs w:val="32"/>
        </w:rPr>
        <w:t>保、公安、检察院、法院部门要加强涉嫌欺诈骗取医疗保障基金案件的行政执法与刑事司法工作衔接，建立信息互通机制，为掌握证据、认定犯罪事实提供支撑。</w:t>
      </w:r>
    </w:p>
    <w:p w:rsidRPr="00E86438" w:rsidR="00173847" w:rsidP="00173847" w:rsidRDefault="00173847">
      <w:pPr>
        <w:spacing w:line="600" w:lineRule="exact"/>
        <w:ind w:firstLine="640"/>
        <w:rPr>
          <w:rFonts w:ascii="仿宋_GB2312" w:hAnsi="仿宋" w:eastAsia="仿宋_GB2312"/>
          <w:color w:val="000000"/>
          <w:sz w:val="32"/>
          <w:szCs w:val="32"/>
        </w:rPr>
      </w:pPr>
      <w:r w:rsidRPr="00E86438">
        <w:rPr>
          <w:rFonts w:hint="eastAsia" w:ascii="黑体" w:hAnsi="黑体" w:eastAsia="黑体"/>
          <w:color w:val="000000"/>
          <w:sz w:val="32"/>
          <w:szCs w:val="32"/>
        </w:rPr>
        <w:t>第九十</w:t>
      </w:r>
      <w:r w:rsidRPr="00E86438" w:rsidR="0049370C">
        <w:rPr>
          <w:rFonts w:hint="eastAsia" w:ascii="黑体" w:hAnsi="黑体" w:eastAsia="黑体"/>
          <w:color w:val="000000"/>
          <w:sz w:val="32"/>
          <w:szCs w:val="32"/>
        </w:rPr>
        <w:t>七</w:t>
      </w:r>
      <w:r w:rsidRPr="00E86438">
        <w:rPr>
          <w:rFonts w:hint="eastAsia" w:ascii="黑体" w:hAnsi="黑体" w:eastAsia="黑体"/>
          <w:color w:val="000000"/>
          <w:sz w:val="32"/>
          <w:szCs w:val="32"/>
        </w:rPr>
        <w:t>条</w:t>
      </w:r>
      <w:r w:rsidRPr="00E86438" w:rsidR="0090755B">
        <w:rPr>
          <w:rFonts w:hint="eastAsia" w:ascii="黑体" w:hAnsi="黑体" w:eastAsia="黑体"/>
          <w:color w:val="000000"/>
          <w:sz w:val="32"/>
          <w:szCs w:val="32"/>
        </w:rPr>
        <w:t xml:space="preserve"> </w:t>
      </w:r>
      <w:r w:rsidRPr="00E86438" w:rsidR="006632CF">
        <w:rPr>
          <w:rFonts w:hint="eastAsia" w:ascii="黑体" w:hAnsi="黑体" w:eastAsia="黑体"/>
          <w:color w:val="000000"/>
          <w:sz w:val="32"/>
          <w:szCs w:val="32"/>
        </w:rPr>
        <w:t xml:space="preserve"> </w:t>
      </w:r>
      <w:r w:rsidRPr="00E86438">
        <w:rPr>
          <w:rFonts w:hint="eastAsia" w:ascii="仿宋_GB2312" w:hAnsi="仿宋" w:eastAsia="仿宋_GB2312"/>
          <w:color w:val="000000"/>
          <w:sz w:val="32"/>
          <w:szCs w:val="32"/>
        </w:rPr>
        <w:t>定点医药机构及其工作人员、参保人员违反基本医疗保障有关规定的，按照《中华人民共和国社会保险法》《衢州市基本医疗保险定点医疗机构服务协议》《衢州市基本医疗保险定点零售药店服务协议》等相关规定处理。（监管处）</w:t>
      </w:r>
    </w:p>
    <w:p w:rsidRPr="00E86438" w:rsidR="00173847" w:rsidP="00173847" w:rsidRDefault="00173847">
      <w:pPr>
        <w:spacing w:line="600" w:lineRule="exact"/>
        <w:ind w:firstLine="640"/>
        <w:rPr>
          <w:rFonts w:ascii="仿宋_GB2312" w:hAnsi="仿宋" w:eastAsia="仿宋_GB2312"/>
          <w:color w:val="000000"/>
          <w:sz w:val="32"/>
          <w:szCs w:val="32"/>
        </w:rPr>
      </w:pPr>
      <w:r w:rsidRPr="00E86438">
        <w:rPr>
          <w:rFonts w:hint="eastAsia" w:ascii="仿宋_GB2312" w:hAnsi="仿宋" w:eastAsia="仿宋_GB2312"/>
          <w:color w:val="000000"/>
          <w:sz w:val="32"/>
          <w:szCs w:val="32"/>
        </w:rPr>
        <w:t>用人单位未按规定办理基本医疗保险参保手续，</w:t>
      </w:r>
      <w:proofErr w:type="gramStart"/>
      <w:r w:rsidRPr="00E86438">
        <w:rPr>
          <w:rFonts w:hint="eastAsia" w:ascii="仿宋_GB2312" w:hAnsi="仿宋" w:eastAsia="仿宋_GB2312"/>
          <w:color w:val="000000"/>
          <w:sz w:val="32"/>
          <w:szCs w:val="32"/>
        </w:rPr>
        <w:t>不</w:t>
      </w:r>
      <w:proofErr w:type="gramEnd"/>
      <w:r w:rsidRPr="00E86438">
        <w:rPr>
          <w:rFonts w:hint="eastAsia" w:ascii="仿宋_GB2312" w:hAnsi="仿宋" w:eastAsia="仿宋_GB2312"/>
          <w:color w:val="000000"/>
          <w:sz w:val="32"/>
          <w:szCs w:val="32"/>
        </w:rPr>
        <w:t>如实申报基本医疗保险缴费基数，无故不缴纳基本医疗保险费的，按《中华人民共和国社会保险法》《社会保险费征缴暂行条例》等相关规定处理。</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仿宋_GB2312" w:eastAsia="黑体" w:cs="仿宋_GB2312"/>
          <w:bCs/>
          <w:color w:val="000000"/>
          <w:sz w:val="32"/>
          <w:szCs w:val="32"/>
        </w:rPr>
        <w:t>第九十</w:t>
      </w:r>
      <w:r w:rsidRPr="00E86438" w:rsidR="0049370C">
        <w:rPr>
          <w:rFonts w:hint="eastAsia" w:ascii="黑体" w:hAnsi="仿宋_GB2312" w:eastAsia="黑体" w:cs="仿宋_GB2312"/>
          <w:bCs/>
          <w:color w:val="000000"/>
          <w:sz w:val="32"/>
          <w:szCs w:val="32"/>
        </w:rPr>
        <w:t>八</w:t>
      </w:r>
      <w:r w:rsidRPr="00E86438">
        <w:rPr>
          <w:rFonts w:hint="eastAsia" w:ascii="黑体" w:hAnsi="仿宋_GB2312" w:eastAsia="黑体" w:cs="仿宋_GB2312"/>
          <w:bCs/>
          <w:color w:val="000000"/>
          <w:sz w:val="32"/>
          <w:szCs w:val="32"/>
        </w:rPr>
        <w:t>条</w:t>
      </w:r>
      <w:r w:rsidRPr="00E86438" w:rsidR="0090755B">
        <w:rPr>
          <w:rFonts w:hint="eastAsia" w:ascii="黑体" w:hAnsi="仿宋_GB2312" w:eastAsia="黑体" w:cs="仿宋_GB2312"/>
          <w:bCs/>
          <w:color w:val="000000"/>
          <w:sz w:val="32"/>
          <w:szCs w:val="32"/>
        </w:rPr>
        <w:t xml:space="preserve"> </w:t>
      </w:r>
      <w:r w:rsidRPr="00E86438" w:rsidR="006632CF">
        <w:rPr>
          <w:rFonts w:hint="eastAsia" w:ascii="黑体" w:hAnsi="仿宋_GB2312" w:eastAsia="黑体" w:cs="仿宋_GB2312"/>
          <w:bCs/>
          <w:color w:val="000000"/>
          <w:sz w:val="32"/>
          <w:szCs w:val="32"/>
        </w:rPr>
        <w:t xml:space="preserve"> </w:t>
      </w:r>
      <w:r w:rsidRPr="00E86438">
        <w:rPr>
          <w:rFonts w:hint="eastAsia" w:ascii="仿宋_GB2312" w:hAnsi="仿宋_GB2312" w:eastAsia="仿宋_GB2312" w:cs="仿宋_GB2312"/>
          <w:bCs/>
          <w:color w:val="000000"/>
          <w:sz w:val="32"/>
          <w:szCs w:val="32"/>
          <w:lang w:val="zh-CN"/>
        </w:rPr>
        <w:t>医疗保障经办机构</w:t>
      </w:r>
      <w:r w:rsidRPr="00E86438">
        <w:rPr>
          <w:rFonts w:hint="eastAsia" w:ascii="仿宋_GB2312" w:hAnsi="仿宋_GB2312" w:eastAsia="仿宋_GB2312" w:cs="仿宋_GB2312"/>
          <w:bCs/>
          <w:color w:val="000000"/>
          <w:sz w:val="32"/>
          <w:szCs w:val="32"/>
        </w:rPr>
        <w:t>可会同卫健、市场监管等部门，定期或不定期对定点医药机构的</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保服务管理情况进行监督检查。</w:t>
      </w:r>
    </w:p>
    <w:p w:rsidRPr="00E86438" w:rsidR="00173847" w:rsidP="00173847" w:rsidRDefault="0049370C">
      <w:pPr>
        <w:spacing w:line="600" w:lineRule="exact"/>
        <w:ind w:firstLine="640"/>
        <w:rPr>
          <w:rFonts w:ascii="仿宋_GB2312" w:hAnsi="仿宋" w:eastAsia="仿宋_GB2312"/>
          <w:color w:val="000000"/>
          <w:sz w:val="32"/>
          <w:szCs w:val="32"/>
        </w:rPr>
      </w:pPr>
      <w:r w:rsidRPr="00E86438">
        <w:rPr>
          <w:rFonts w:hint="eastAsia" w:ascii="黑体" w:hAnsi="黑体" w:eastAsia="黑体"/>
          <w:color w:val="000000"/>
          <w:sz w:val="32"/>
          <w:szCs w:val="32"/>
        </w:rPr>
        <w:t>第九十九</w:t>
      </w:r>
      <w:r w:rsidRPr="00E86438" w:rsidR="00173847">
        <w:rPr>
          <w:rFonts w:hint="eastAsia" w:ascii="黑体" w:hAnsi="黑体" w:eastAsia="黑体"/>
          <w:color w:val="000000"/>
          <w:sz w:val="32"/>
          <w:szCs w:val="32"/>
        </w:rPr>
        <w:t>条</w:t>
      </w:r>
      <w:r w:rsidRPr="00E86438" w:rsidR="006632CF">
        <w:rPr>
          <w:rFonts w:hint="eastAsia" w:ascii="黑体" w:hAnsi="黑体" w:eastAsia="黑体"/>
          <w:color w:val="000000"/>
          <w:sz w:val="32"/>
          <w:szCs w:val="32"/>
        </w:rPr>
        <w:t xml:space="preserve"> </w:t>
      </w:r>
      <w:r w:rsidRPr="00E86438" w:rsidR="0090755B">
        <w:rPr>
          <w:rFonts w:hint="eastAsia" w:ascii="黑体" w:hAnsi="黑体" w:eastAsia="黑体"/>
          <w:color w:val="000000"/>
          <w:sz w:val="32"/>
          <w:szCs w:val="32"/>
        </w:rPr>
        <w:t xml:space="preserve"> </w:t>
      </w:r>
      <w:r w:rsidRPr="00E86438" w:rsidR="00173847">
        <w:rPr>
          <w:rFonts w:hint="eastAsia" w:ascii="仿宋_GB2312" w:hAnsi="仿宋" w:eastAsia="仿宋_GB2312"/>
          <w:color w:val="000000"/>
          <w:sz w:val="32"/>
          <w:szCs w:val="32"/>
        </w:rPr>
        <w:t>任何组织或者个人有权对违反医疗保险法律、法规的行为进行举报、投诉。</w:t>
      </w:r>
    </w:p>
    <w:p w:rsidRPr="00E86438" w:rsidR="00173847" w:rsidP="00173847" w:rsidRDefault="00173847">
      <w:pPr>
        <w:spacing w:line="600" w:lineRule="exact"/>
        <w:ind w:firstLine="640"/>
        <w:rPr>
          <w:rFonts w:ascii="仿宋_GB2312" w:hAnsi="仿宋" w:eastAsia="仿宋_GB2312"/>
          <w:color w:val="000000"/>
          <w:sz w:val="32"/>
          <w:szCs w:val="32"/>
        </w:rPr>
      </w:pPr>
      <w:r w:rsidRPr="00E86438">
        <w:rPr>
          <w:rFonts w:hint="eastAsia" w:ascii="黑体" w:hAnsi="仿宋" w:eastAsia="黑体"/>
          <w:color w:val="000000"/>
          <w:sz w:val="32"/>
          <w:szCs w:val="32"/>
        </w:rPr>
        <w:t>第</w:t>
      </w:r>
      <w:r w:rsidRPr="00E86438" w:rsidR="00271E9D">
        <w:rPr>
          <w:rFonts w:hint="eastAsia" w:ascii="黑体" w:hAnsi="仿宋" w:eastAsia="黑体"/>
          <w:color w:val="000000"/>
          <w:sz w:val="32"/>
          <w:szCs w:val="32"/>
        </w:rPr>
        <w:t>一百</w:t>
      </w:r>
      <w:r w:rsidRPr="00E86438">
        <w:rPr>
          <w:rFonts w:hint="eastAsia" w:ascii="黑体" w:hAnsi="仿宋" w:eastAsia="黑体"/>
          <w:color w:val="000000"/>
          <w:sz w:val="32"/>
          <w:szCs w:val="32"/>
        </w:rPr>
        <w:t>条</w:t>
      </w:r>
      <w:r w:rsidRPr="00E86438" w:rsidR="0090755B">
        <w:rPr>
          <w:rFonts w:hint="eastAsia" w:ascii="黑体" w:hAnsi="仿宋" w:eastAsia="黑体"/>
          <w:color w:val="000000"/>
          <w:sz w:val="32"/>
          <w:szCs w:val="32"/>
        </w:rPr>
        <w:t xml:space="preserve"> </w:t>
      </w:r>
      <w:r w:rsidRPr="00E86438" w:rsidR="006632CF">
        <w:rPr>
          <w:rFonts w:hint="eastAsia" w:ascii="仿宋_GB2312" w:hAnsi="仿宋" w:eastAsia="仿宋_GB2312"/>
          <w:color w:val="000000"/>
          <w:sz w:val="32"/>
          <w:szCs w:val="32"/>
        </w:rPr>
        <w:t xml:space="preserve"> </w:t>
      </w:r>
      <w:r w:rsidRPr="00E86438">
        <w:rPr>
          <w:rFonts w:hint="eastAsia" w:ascii="仿宋_GB2312" w:hAnsi="仿宋" w:eastAsia="仿宋_GB2312"/>
          <w:color w:val="000000"/>
          <w:sz w:val="32"/>
          <w:szCs w:val="32"/>
        </w:rPr>
        <w:t>公民、法人或其他社会组织（以下简称举报人）对医疗保障经办机构工作人员、定点医疗机构、定点零售药店及其工作人员，以及参保人员等涉嫌欺诈骗取</w:t>
      </w:r>
      <w:proofErr w:type="gramStart"/>
      <w:r w:rsidRPr="00E86438">
        <w:rPr>
          <w:rFonts w:hint="eastAsia" w:ascii="仿宋_GB2312" w:hAnsi="仿宋" w:eastAsia="仿宋_GB2312"/>
          <w:color w:val="000000"/>
          <w:sz w:val="32"/>
          <w:szCs w:val="32"/>
        </w:rPr>
        <w:t>医</w:t>
      </w:r>
      <w:proofErr w:type="gramEnd"/>
      <w:r w:rsidRPr="00E86438">
        <w:rPr>
          <w:rFonts w:hint="eastAsia" w:ascii="仿宋_GB2312" w:hAnsi="仿宋" w:eastAsia="仿宋_GB2312"/>
          <w:color w:val="000000"/>
          <w:sz w:val="32"/>
          <w:szCs w:val="32"/>
        </w:rPr>
        <w:t>保资金行为进行举报，提供相关证据、线索，经查证属实，应予奖励。</w:t>
      </w:r>
    </w:p>
    <w:p w:rsidRPr="00E86438" w:rsidR="00173847" w:rsidP="00173847" w:rsidRDefault="00173847">
      <w:pPr>
        <w:spacing w:line="600" w:lineRule="exact"/>
        <w:ind w:firstLine="640"/>
        <w:rPr>
          <w:rFonts w:ascii="仿宋_GB2312" w:hAnsi="仿宋" w:eastAsia="仿宋_GB2312"/>
          <w:color w:val="000000"/>
          <w:sz w:val="32"/>
          <w:szCs w:val="32"/>
        </w:rPr>
      </w:pPr>
      <w:r w:rsidRPr="00E86438">
        <w:rPr>
          <w:rFonts w:hint="eastAsia" w:ascii="仿宋_GB2312" w:hAnsi="仿宋" w:eastAsia="仿宋_GB2312"/>
          <w:color w:val="000000"/>
          <w:sz w:val="32"/>
          <w:szCs w:val="32"/>
        </w:rPr>
        <w:lastRenderedPageBreak/>
        <w:t>医疗保障行政部门负责本辖区</w:t>
      </w:r>
      <w:proofErr w:type="gramStart"/>
      <w:r w:rsidRPr="00E86438">
        <w:rPr>
          <w:rFonts w:hint="eastAsia" w:ascii="仿宋_GB2312" w:hAnsi="仿宋" w:eastAsia="仿宋_GB2312"/>
          <w:color w:val="000000"/>
          <w:sz w:val="32"/>
          <w:szCs w:val="32"/>
        </w:rPr>
        <w:t>医</w:t>
      </w:r>
      <w:proofErr w:type="gramEnd"/>
      <w:r w:rsidRPr="00E86438">
        <w:rPr>
          <w:rFonts w:hint="eastAsia" w:ascii="仿宋_GB2312" w:hAnsi="仿宋" w:eastAsia="仿宋_GB2312"/>
          <w:color w:val="000000"/>
          <w:sz w:val="32"/>
          <w:szCs w:val="32"/>
        </w:rPr>
        <w:t>保基金欺诈骗取行为的举报奖励工作。</w:t>
      </w:r>
    </w:p>
    <w:p w:rsidRPr="00E86438" w:rsidR="00173847" w:rsidP="00173847" w:rsidRDefault="00173847">
      <w:pPr>
        <w:spacing w:line="600" w:lineRule="exact"/>
        <w:ind w:firstLine="640"/>
        <w:rPr>
          <w:rFonts w:ascii="仿宋_GB2312" w:hAnsi="仿宋" w:eastAsia="仿宋_GB2312"/>
          <w:color w:val="000000"/>
          <w:sz w:val="32"/>
          <w:szCs w:val="32"/>
        </w:rPr>
      </w:pPr>
      <w:r w:rsidRPr="00E86438">
        <w:rPr>
          <w:rFonts w:hint="eastAsia" w:ascii="黑体" w:hAnsi="黑体" w:eastAsia="黑体"/>
          <w:color w:val="000000"/>
          <w:sz w:val="32"/>
          <w:szCs w:val="32"/>
        </w:rPr>
        <w:t>第</w:t>
      </w:r>
      <w:r w:rsidRPr="00E86438" w:rsidR="0090755B">
        <w:rPr>
          <w:rFonts w:hint="eastAsia" w:ascii="黑体" w:hAnsi="黑体" w:eastAsia="黑体"/>
          <w:color w:val="000000"/>
          <w:sz w:val="32"/>
          <w:szCs w:val="32"/>
        </w:rPr>
        <w:t>一百</w:t>
      </w:r>
      <w:r w:rsidRPr="00E86438" w:rsidR="0049370C">
        <w:rPr>
          <w:rFonts w:hint="eastAsia" w:ascii="黑体" w:hAnsi="黑体" w:eastAsia="黑体"/>
          <w:color w:val="000000"/>
          <w:sz w:val="32"/>
          <w:szCs w:val="32"/>
        </w:rPr>
        <w:t>零一</w:t>
      </w:r>
      <w:r w:rsidRPr="00E86438">
        <w:rPr>
          <w:rFonts w:hint="eastAsia" w:ascii="黑体" w:hAnsi="黑体" w:eastAsia="黑体"/>
          <w:color w:val="000000"/>
          <w:sz w:val="32"/>
          <w:szCs w:val="32"/>
        </w:rPr>
        <w:t>条</w:t>
      </w:r>
      <w:r w:rsidRPr="00E86438" w:rsidR="006632CF">
        <w:rPr>
          <w:rFonts w:hint="eastAsia" w:ascii="仿宋_GB2312" w:hAnsi="仿宋" w:eastAsia="仿宋_GB2312"/>
          <w:color w:val="000000"/>
          <w:sz w:val="32"/>
          <w:szCs w:val="32"/>
        </w:rPr>
        <w:t xml:space="preserve"> </w:t>
      </w:r>
      <w:r w:rsidRPr="00E86438">
        <w:rPr>
          <w:rFonts w:hint="eastAsia" w:ascii="仿宋_GB2312" w:hAnsi="仿宋" w:eastAsia="仿宋_GB2312"/>
          <w:color w:val="000000"/>
          <w:sz w:val="32"/>
          <w:szCs w:val="32"/>
        </w:rPr>
        <w:t>用人单位、参保人员、定点医药机构等认为各级医疗保障行政部门的具体行政行为侵犯其合法权益的，可以向医疗保障行政部门申请复核，也可依法提起行政复议或行政诉讼。</w:t>
      </w:r>
    </w:p>
    <w:p w:rsidRPr="00E86438" w:rsidR="00173847" w:rsidP="00173847" w:rsidRDefault="00173847">
      <w:pPr>
        <w:adjustRightInd w:val="0"/>
        <w:snapToGrid w:val="0"/>
        <w:spacing w:line="600" w:lineRule="exact"/>
        <w:ind w:firstLine="978" w:firstLineChars="300"/>
        <w:jc w:val="center"/>
        <w:rPr>
          <w:rFonts w:ascii="黑体" w:hAnsi="方正小标宋_GBK" w:eastAsia="黑体" w:cs="方正小标宋_GBK"/>
          <w:color w:val="000000"/>
          <w:sz w:val="32"/>
          <w:szCs w:val="32"/>
        </w:rPr>
      </w:pPr>
      <w:r w:rsidRPr="00E86438">
        <w:rPr>
          <w:rFonts w:hint="eastAsia" w:ascii="黑体" w:hAnsi="方正小标宋_GBK" w:eastAsia="黑体" w:cs="方正小标宋_GBK"/>
          <w:color w:val="000000"/>
          <w:sz w:val="32"/>
          <w:szCs w:val="32"/>
        </w:rPr>
        <w:t>第十六章  附则</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黑体" w:hAnsi="黑体" w:eastAsia="黑体" w:cs="黑体"/>
          <w:bCs/>
          <w:color w:val="000000"/>
          <w:sz w:val="32"/>
          <w:szCs w:val="32"/>
        </w:rPr>
        <w:t>第</w:t>
      </w:r>
      <w:r w:rsidRPr="00E86438" w:rsidR="0090755B">
        <w:rPr>
          <w:rFonts w:hint="eastAsia" w:ascii="黑体" w:hAnsi="黑体" w:eastAsia="黑体" w:cs="黑体"/>
          <w:bCs/>
          <w:color w:val="000000"/>
          <w:sz w:val="32"/>
          <w:szCs w:val="32"/>
        </w:rPr>
        <w:t>一百零</w:t>
      </w:r>
      <w:r w:rsidRPr="00E86438" w:rsidR="0049370C">
        <w:rPr>
          <w:rFonts w:hint="eastAsia" w:ascii="黑体" w:hAnsi="黑体" w:eastAsia="黑体" w:cs="黑体"/>
          <w:bCs/>
          <w:color w:val="000000"/>
          <w:sz w:val="32"/>
          <w:szCs w:val="32"/>
        </w:rPr>
        <w:t>二</w:t>
      </w:r>
      <w:r w:rsidRPr="00E86438">
        <w:rPr>
          <w:rFonts w:hint="eastAsia" w:ascii="黑体" w:hAnsi="黑体" w:eastAsia="黑体" w:cs="黑体"/>
          <w:bCs/>
          <w:color w:val="000000"/>
          <w:sz w:val="32"/>
          <w:szCs w:val="32"/>
        </w:rPr>
        <w:t>条</w:t>
      </w:r>
      <w:r w:rsidRPr="00E86438" w:rsidR="006632CF">
        <w:rPr>
          <w:rFonts w:hint="eastAsia" w:ascii="黑体" w:hAnsi="黑体" w:eastAsia="黑体" w:cs="黑体"/>
          <w:bCs/>
          <w:color w:val="000000"/>
          <w:sz w:val="32"/>
          <w:szCs w:val="32"/>
        </w:rPr>
        <w:t xml:space="preserve"> </w:t>
      </w:r>
      <w:r w:rsidRPr="00E86438" w:rsidR="0090755B">
        <w:rPr>
          <w:rFonts w:hint="eastAsia" w:ascii="黑体" w:hAnsi="黑体" w:eastAsia="黑体" w:cs="黑体"/>
          <w:bCs/>
          <w:color w:val="000000"/>
          <w:sz w:val="32"/>
          <w:szCs w:val="32"/>
        </w:rPr>
        <w:t xml:space="preserve"> </w:t>
      </w:r>
      <w:r w:rsidRPr="00E86438">
        <w:rPr>
          <w:rFonts w:hint="eastAsia" w:ascii="仿宋_GB2312" w:hAnsi="仿宋_GB2312" w:eastAsia="仿宋_GB2312" w:cs="仿宋_GB2312"/>
          <w:bCs/>
          <w:color w:val="000000"/>
          <w:sz w:val="32"/>
          <w:szCs w:val="32"/>
          <w:lang w:val="zh-CN"/>
        </w:rPr>
        <w:t>除另有规定外，依法获得相关就业证件和外国人居留证件并在市区合法就业的外国人，应当按照本实施</w:t>
      </w:r>
      <w:r w:rsidRPr="00E86438" w:rsidR="00967CD7">
        <w:rPr>
          <w:rFonts w:hint="eastAsia" w:ascii="仿宋_GB2312" w:hAnsi="仿宋_GB2312" w:eastAsia="仿宋_GB2312" w:cs="仿宋_GB2312"/>
          <w:bCs/>
          <w:color w:val="000000"/>
          <w:sz w:val="32"/>
          <w:szCs w:val="32"/>
          <w:lang w:val="zh-CN"/>
        </w:rPr>
        <w:t>办法</w:t>
      </w:r>
      <w:r w:rsidRPr="00E86438">
        <w:rPr>
          <w:rFonts w:hint="eastAsia" w:ascii="仿宋_GB2312" w:hAnsi="仿宋_GB2312" w:eastAsia="仿宋_GB2312" w:cs="仿宋_GB2312"/>
          <w:bCs/>
          <w:color w:val="000000"/>
          <w:sz w:val="32"/>
          <w:szCs w:val="32"/>
          <w:lang w:val="zh-CN"/>
        </w:rPr>
        <w:t>参加职工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保，享受职工</w:t>
      </w:r>
      <w:proofErr w:type="gramStart"/>
      <w:r w:rsidRPr="00E86438">
        <w:rPr>
          <w:rFonts w:hint="eastAsia" w:ascii="仿宋_GB2312" w:hAnsi="仿宋_GB2312" w:eastAsia="仿宋_GB2312" w:cs="仿宋_GB2312"/>
          <w:bCs/>
          <w:color w:val="000000"/>
          <w:sz w:val="32"/>
          <w:szCs w:val="32"/>
          <w:lang w:val="zh-CN"/>
        </w:rPr>
        <w:t>医</w:t>
      </w:r>
      <w:proofErr w:type="gramEnd"/>
      <w:r w:rsidRPr="00E86438">
        <w:rPr>
          <w:rFonts w:hint="eastAsia" w:ascii="仿宋_GB2312" w:hAnsi="仿宋_GB2312" w:eastAsia="仿宋_GB2312" w:cs="仿宋_GB2312"/>
          <w:bCs/>
          <w:color w:val="000000"/>
          <w:sz w:val="32"/>
          <w:szCs w:val="32"/>
          <w:lang w:val="zh-CN"/>
        </w:rPr>
        <w:t>保待遇。</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lang w:val="zh-CN"/>
        </w:rPr>
      </w:pPr>
      <w:r w:rsidRPr="00E86438">
        <w:rPr>
          <w:rFonts w:hint="eastAsia" w:ascii="仿宋_GB2312" w:hAnsi="仿宋_GB2312" w:eastAsia="仿宋_GB2312" w:cs="仿宋_GB2312"/>
          <w:bCs/>
          <w:color w:val="000000"/>
          <w:sz w:val="32"/>
          <w:szCs w:val="32"/>
          <w:lang w:val="zh-CN"/>
        </w:rPr>
        <w:t>在市内合法就业的港、澳、台同胞参照前款规定执行。</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w:t>
      </w:r>
      <w:r w:rsidRPr="00E86438" w:rsidR="0090755B">
        <w:rPr>
          <w:rFonts w:hint="eastAsia" w:ascii="黑体" w:hAnsi="黑体" w:eastAsia="黑体" w:cs="黑体"/>
          <w:bCs/>
          <w:color w:val="000000"/>
          <w:sz w:val="32"/>
          <w:szCs w:val="32"/>
        </w:rPr>
        <w:t>一百零</w:t>
      </w:r>
      <w:r w:rsidRPr="00E86438" w:rsidR="0049370C">
        <w:rPr>
          <w:rFonts w:hint="eastAsia" w:ascii="黑体" w:hAnsi="黑体" w:eastAsia="黑体" w:cs="黑体"/>
          <w:bCs/>
          <w:color w:val="000000"/>
          <w:sz w:val="32"/>
          <w:szCs w:val="32"/>
        </w:rPr>
        <w:t>三</w:t>
      </w:r>
      <w:r w:rsidRPr="00E86438">
        <w:rPr>
          <w:rFonts w:hint="eastAsia" w:ascii="黑体" w:hAnsi="黑体" w:eastAsia="黑体" w:cs="黑体"/>
          <w:bCs/>
          <w:color w:val="000000"/>
          <w:sz w:val="32"/>
          <w:szCs w:val="32"/>
        </w:rPr>
        <w:t>条</w:t>
      </w:r>
      <w:r w:rsidRPr="00E86438" w:rsidR="006632CF">
        <w:rPr>
          <w:rFonts w:hint="eastAsia" w:ascii="黑体" w:hAnsi="黑体" w:eastAsia="黑体" w:cs="黑体"/>
          <w:bCs/>
          <w:color w:val="000000"/>
          <w:sz w:val="32"/>
          <w:szCs w:val="32"/>
        </w:rPr>
        <w:t xml:space="preserve"> </w:t>
      </w:r>
      <w:r w:rsidRPr="00E86438" w:rsidR="0090755B">
        <w:rPr>
          <w:rFonts w:hint="eastAsia" w:ascii="黑体" w:hAnsi="黑体" w:eastAsia="黑体" w:cs="黑体"/>
          <w:bCs/>
          <w:color w:val="000000"/>
          <w:sz w:val="32"/>
          <w:szCs w:val="32"/>
        </w:rPr>
        <w:t xml:space="preserve"> </w:t>
      </w:r>
      <w:r w:rsidRPr="00E86438">
        <w:rPr>
          <w:rFonts w:hint="eastAsia" w:ascii="仿宋_GB2312" w:hAnsi="仿宋" w:eastAsia="仿宋_GB2312" w:cs="仿宋_GB2312"/>
          <w:color w:val="000000"/>
          <w:sz w:val="32"/>
          <w:szCs w:val="32"/>
        </w:rPr>
        <w:t>为满足参保人</w:t>
      </w:r>
      <w:proofErr w:type="gramStart"/>
      <w:r w:rsidRPr="00E86438">
        <w:rPr>
          <w:rFonts w:hint="eastAsia" w:ascii="仿宋_GB2312" w:hAnsi="仿宋" w:eastAsia="仿宋_GB2312" w:cs="仿宋_GB2312"/>
          <w:color w:val="000000"/>
          <w:sz w:val="32"/>
          <w:szCs w:val="32"/>
        </w:rPr>
        <w:t>员不同</w:t>
      </w:r>
      <w:proofErr w:type="gramEnd"/>
      <w:r w:rsidRPr="00E86438">
        <w:rPr>
          <w:rFonts w:hint="eastAsia" w:ascii="仿宋_GB2312" w:hAnsi="仿宋" w:eastAsia="仿宋_GB2312" w:cs="仿宋_GB2312"/>
          <w:color w:val="000000"/>
          <w:sz w:val="32"/>
          <w:szCs w:val="32"/>
        </w:rPr>
        <w:t>层次的医疗保障需求，根据省、市相关规定，企业或符合条件的用人单位在参加职工</w:t>
      </w:r>
      <w:proofErr w:type="gramStart"/>
      <w:r w:rsidRPr="00E86438">
        <w:rPr>
          <w:rFonts w:hint="eastAsia" w:ascii="仿宋_GB2312" w:hAnsi="仿宋" w:eastAsia="仿宋_GB2312" w:cs="仿宋_GB2312"/>
          <w:color w:val="000000"/>
          <w:sz w:val="32"/>
          <w:szCs w:val="32"/>
        </w:rPr>
        <w:t>医</w:t>
      </w:r>
      <w:proofErr w:type="gramEnd"/>
      <w:r w:rsidRPr="00E86438">
        <w:rPr>
          <w:rFonts w:hint="eastAsia" w:ascii="仿宋_GB2312" w:hAnsi="仿宋" w:eastAsia="仿宋_GB2312" w:cs="仿宋_GB2312"/>
          <w:color w:val="000000"/>
          <w:sz w:val="32"/>
          <w:szCs w:val="32"/>
        </w:rPr>
        <w:t>保和大病保险的基础上，结合本市实际，</w:t>
      </w:r>
      <w:r w:rsidRPr="00E86438">
        <w:rPr>
          <w:rFonts w:hint="eastAsia" w:ascii="仿宋_GB2312" w:hAnsi="仿宋_GB2312" w:eastAsia="仿宋_GB2312" w:cs="仿宋_GB2312"/>
          <w:bCs/>
          <w:color w:val="000000"/>
          <w:sz w:val="32"/>
          <w:szCs w:val="32"/>
        </w:rPr>
        <w:t>可按规定</w:t>
      </w:r>
      <w:r w:rsidRPr="00E86438">
        <w:rPr>
          <w:rFonts w:hint="eastAsia" w:ascii="仿宋_GB2312" w:hAnsi="仿宋" w:eastAsia="仿宋_GB2312" w:cs="仿宋_GB2312"/>
          <w:color w:val="000000"/>
          <w:sz w:val="32"/>
          <w:szCs w:val="32"/>
        </w:rPr>
        <w:t>建立的企业补充医疗保险。</w:t>
      </w:r>
    </w:p>
    <w:p w:rsidRPr="00E86438" w:rsidR="00173847" w:rsidP="0049370C" w:rsidRDefault="00173847">
      <w:pPr>
        <w:adjustRightInd w:val="0"/>
        <w:snapToGrid w:val="0"/>
        <w:spacing w:line="600" w:lineRule="exact"/>
        <w:ind w:firstLine="652" w:firstLineChars="200"/>
        <w:jc w:val="left"/>
        <w:rPr>
          <w:rFonts w:ascii="仿宋_GB2312" w:hAnsi="仿宋_GB2312" w:eastAsia="仿宋_GB2312" w:cs="仿宋_GB2312"/>
          <w:bCs/>
          <w:color w:val="000000"/>
          <w:sz w:val="32"/>
          <w:szCs w:val="32"/>
        </w:rPr>
      </w:pPr>
      <w:r w:rsidRPr="00E86438">
        <w:rPr>
          <w:rFonts w:hint="eastAsia" w:ascii="黑体" w:hAnsi="仿宋_GB2312" w:eastAsia="黑体" w:cs="仿宋_GB2312"/>
          <w:bCs/>
          <w:color w:val="000000"/>
          <w:sz w:val="32"/>
          <w:szCs w:val="32"/>
        </w:rPr>
        <w:t>第一百</w:t>
      </w:r>
      <w:r w:rsidRPr="00E86438" w:rsidR="0090755B">
        <w:rPr>
          <w:rFonts w:hint="eastAsia" w:ascii="黑体" w:hAnsi="仿宋_GB2312" w:eastAsia="黑体" w:cs="仿宋_GB2312"/>
          <w:bCs/>
          <w:color w:val="000000"/>
          <w:sz w:val="32"/>
          <w:szCs w:val="32"/>
        </w:rPr>
        <w:t>零</w:t>
      </w:r>
      <w:r w:rsidRPr="00E86438" w:rsidR="0049370C">
        <w:rPr>
          <w:rFonts w:hint="eastAsia" w:ascii="黑体" w:hAnsi="仿宋_GB2312" w:eastAsia="黑体" w:cs="仿宋_GB2312"/>
          <w:bCs/>
          <w:color w:val="000000"/>
          <w:sz w:val="32"/>
          <w:szCs w:val="32"/>
        </w:rPr>
        <w:t>四</w:t>
      </w:r>
      <w:r w:rsidRPr="00E86438">
        <w:rPr>
          <w:rFonts w:hint="eastAsia" w:ascii="黑体" w:hAnsi="仿宋_GB2312" w:eastAsia="黑体" w:cs="仿宋_GB2312"/>
          <w:bCs/>
          <w:color w:val="000000"/>
          <w:sz w:val="32"/>
          <w:szCs w:val="32"/>
        </w:rPr>
        <w:t>条</w:t>
      </w:r>
      <w:r w:rsidRPr="00E86438" w:rsidR="0090755B">
        <w:rPr>
          <w:rFonts w:hint="eastAsia" w:ascii="仿宋_GB2312" w:hAnsi="仿宋_GB2312" w:eastAsia="仿宋_GB2312" w:cs="仿宋_GB2312"/>
          <w:bCs/>
          <w:color w:val="000000"/>
          <w:sz w:val="32"/>
          <w:szCs w:val="32"/>
        </w:rPr>
        <w:t xml:space="preserve">  </w:t>
      </w:r>
      <w:r w:rsidRPr="00E86438">
        <w:rPr>
          <w:rFonts w:hint="eastAsia" w:ascii="仿宋_GB2312" w:hAnsi="仿宋_GB2312" w:eastAsia="仿宋_GB2312" w:cs="仿宋_GB2312"/>
          <w:bCs/>
          <w:color w:val="000000"/>
          <w:sz w:val="32"/>
          <w:szCs w:val="32"/>
        </w:rPr>
        <w:t>公务员、离休干部、二等乙级伤残军人、建国前老工人等群体的医疗保障待遇按原规定执行。</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第一百零</w:t>
      </w:r>
      <w:r w:rsidRPr="00E86438" w:rsidR="0049370C">
        <w:rPr>
          <w:rFonts w:hint="eastAsia" w:ascii="黑体" w:hAnsi="黑体" w:eastAsia="黑体" w:cs="黑体"/>
          <w:bCs/>
          <w:color w:val="000000"/>
          <w:sz w:val="32"/>
          <w:szCs w:val="32"/>
        </w:rPr>
        <w:t>五</w:t>
      </w:r>
      <w:r w:rsidRPr="00E86438" w:rsidR="00776C78">
        <w:rPr>
          <w:rFonts w:hint="eastAsia" w:ascii="黑体" w:hAnsi="黑体" w:eastAsia="黑体" w:cs="黑体"/>
          <w:bCs/>
          <w:color w:val="000000"/>
          <w:sz w:val="32"/>
          <w:szCs w:val="32"/>
        </w:rPr>
        <w:t xml:space="preserve">条 </w:t>
      </w:r>
      <w:r w:rsidRPr="00E86438" w:rsidR="0090755B">
        <w:rPr>
          <w:rFonts w:hint="eastAsia" w:ascii="黑体" w:hAnsi="黑体" w:eastAsia="黑体" w:cs="黑体"/>
          <w:bCs/>
          <w:color w:val="000000"/>
          <w:sz w:val="32"/>
          <w:szCs w:val="32"/>
        </w:rPr>
        <w:t xml:space="preserve"> </w:t>
      </w:r>
      <w:r w:rsidRPr="00E86438">
        <w:rPr>
          <w:rFonts w:hint="eastAsia" w:ascii="仿宋_GB2312" w:hAnsi="仿宋_GB2312" w:eastAsia="仿宋_GB2312" w:cs="仿宋_GB2312"/>
          <w:bCs/>
          <w:color w:val="000000"/>
          <w:sz w:val="32"/>
          <w:szCs w:val="32"/>
        </w:rPr>
        <w:t>参保人员的</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保待遇启动后，已缴纳的</w:t>
      </w:r>
      <w:proofErr w:type="gramStart"/>
      <w:r w:rsidRPr="00E86438">
        <w:rPr>
          <w:rFonts w:hint="eastAsia" w:ascii="仿宋_GB2312" w:hAnsi="仿宋_GB2312" w:eastAsia="仿宋_GB2312" w:cs="仿宋_GB2312"/>
          <w:bCs/>
          <w:color w:val="000000"/>
          <w:sz w:val="32"/>
          <w:szCs w:val="32"/>
        </w:rPr>
        <w:t>医</w:t>
      </w:r>
      <w:proofErr w:type="gramEnd"/>
      <w:r w:rsidRPr="00E86438">
        <w:rPr>
          <w:rFonts w:hint="eastAsia" w:ascii="仿宋_GB2312" w:hAnsi="仿宋_GB2312" w:eastAsia="仿宋_GB2312" w:cs="仿宋_GB2312"/>
          <w:bCs/>
          <w:color w:val="000000"/>
          <w:sz w:val="32"/>
          <w:szCs w:val="32"/>
        </w:rPr>
        <w:t>保费不予退回。</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第一百零</w:t>
      </w:r>
      <w:r w:rsidRPr="00E86438" w:rsidR="0049370C">
        <w:rPr>
          <w:rFonts w:hint="eastAsia" w:ascii="黑体" w:hAnsi="黑体" w:eastAsia="黑体" w:cs="黑体"/>
          <w:bCs/>
          <w:color w:val="000000"/>
          <w:sz w:val="32"/>
          <w:szCs w:val="32"/>
        </w:rPr>
        <w:t>六</w:t>
      </w:r>
      <w:r w:rsidRPr="00E86438">
        <w:rPr>
          <w:rFonts w:hint="eastAsia" w:ascii="黑体" w:hAnsi="黑体" w:eastAsia="黑体" w:cs="黑体"/>
          <w:bCs/>
          <w:color w:val="000000"/>
          <w:sz w:val="32"/>
          <w:szCs w:val="32"/>
        </w:rPr>
        <w:t>条</w:t>
      </w:r>
      <w:r w:rsidRPr="00E86438" w:rsidR="0090755B">
        <w:rPr>
          <w:rFonts w:hint="eastAsia" w:ascii="仿宋_GB2312" w:hAnsi="仿宋_GB2312" w:eastAsia="仿宋_GB2312" w:cs="仿宋_GB2312"/>
          <w:bCs/>
          <w:color w:val="000000"/>
          <w:sz w:val="32"/>
          <w:szCs w:val="32"/>
          <w:lang w:val="zh-CN"/>
        </w:rPr>
        <w:t xml:space="preserve">  </w:t>
      </w:r>
      <w:r w:rsidRPr="00E86438">
        <w:rPr>
          <w:rFonts w:hint="eastAsia" w:ascii="仿宋_GB2312" w:hAnsi="仿宋_GB2312" w:eastAsia="仿宋_GB2312" w:cs="仿宋_GB2312"/>
          <w:bCs/>
          <w:color w:val="000000"/>
          <w:sz w:val="32"/>
          <w:szCs w:val="32"/>
          <w:lang w:val="zh-CN"/>
        </w:rPr>
        <w:t>因自然灾害等因素造成的大范围急、危、重病人抢救发生的医疗费用，由各区、县（市）政府协调解决。</w:t>
      </w:r>
    </w:p>
    <w:p w:rsidRPr="00E86438" w:rsidR="00173847" w:rsidP="00173847" w:rsidRDefault="00173847">
      <w:pPr>
        <w:autoSpaceDE w:val="0"/>
        <w:autoSpaceDN w:val="0"/>
        <w:adjustRightInd w:val="0"/>
        <w:spacing w:line="600" w:lineRule="exact"/>
        <w:ind w:firstLine="639" w:firstLineChars="196"/>
        <w:jc w:val="left"/>
        <w:rPr>
          <w:rFonts w:ascii="仿宋_GB2312" w:eastAsia="仿宋_GB2312"/>
          <w:color w:val="000000"/>
          <w:sz w:val="32"/>
          <w:szCs w:val="32"/>
        </w:rPr>
      </w:pPr>
      <w:r w:rsidRPr="00E86438">
        <w:rPr>
          <w:rFonts w:hint="eastAsia" w:ascii="黑体" w:hAnsi="黑体" w:eastAsia="黑体" w:cs="黑体"/>
          <w:bCs/>
          <w:color w:val="000000"/>
          <w:sz w:val="32"/>
          <w:szCs w:val="32"/>
        </w:rPr>
        <w:lastRenderedPageBreak/>
        <w:t>第一百零</w:t>
      </w:r>
      <w:r w:rsidRPr="00E86438" w:rsidR="0049370C">
        <w:rPr>
          <w:rFonts w:hint="eastAsia" w:ascii="黑体" w:hAnsi="黑体" w:eastAsia="黑体" w:cs="黑体"/>
          <w:bCs/>
          <w:color w:val="000000"/>
          <w:sz w:val="32"/>
          <w:szCs w:val="32"/>
        </w:rPr>
        <w:t>七</w:t>
      </w:r>
      <w:r w:rsidRPr="00E86438">
        <w:rPr>
          <w:rFonts w:hint="eastAsia" w:ascii="黑体" w:hAnsi="黑体" w:eastAsia="黑体" w:cs="黑体"/>
          <w:bCs/>
          <w:color w:val="000000"/>
          <w:sz w:val="32"/>
          <w:szCs w:val="32"/>
        </w:rPr>
        <w:t>条</w:t>
      </w:r>
      <w:r w:rsidRPr="00E86438" w:rsidR="006632CF">
        <w:rPr>
          <w:rFonts w:hint="eastAsia" w:ascii="黑体" w:hAnsi="黑体" w:eastAsia="黑体" w:cs="黑体"/>
          <w:bCs/>
          <w:color w:val="000000"/>
          <w:sz w:val="32"/>
          <w:szCs w:val="32"/>
        </w:rPr>
        <w:t xml:space="preserve"> </w:t>
      </w:r>
      <w:r w:rsidRPr="00E86438" w:rsidR="0090755B">
        <w:rPr>
          <w:rFonts w:hint="eastAsia" w:ascii="黑体" w:hAnsi="黑体" w:eastAsia="黑体" w:cs="黑体"/>
          <w:bCs/>
          <w:color w:val="000000"/>
          <w:sz w:val="32"/>
          <w:szCs w:val="32"/>
        </w:rPr>
        <w:t xml:space="preserve"> </w:t>
      </w:r>
      <w:r w:rsidRPr="00E86438">
        <w:rPr>
          <w:rFonts w:hint="eastAsia" w:ascii="仿宋_GB2312" w:hAnsi="Arial" w:eastAsia="仿宋_GB2312" w:cs="Arial"/>
          <w:color w:val="000000"/>
          <w:sz w:val="32"/>
          <w:szCs w:val="32"/>
        </w:rPr>
        <w:t>市医疗保障行政部门</w:t>
      </w:r>
      <w:r w:rsidRPr="00E86438">
        <w:rPr>
          <w:rFonts w:hint="eastAsia" w:ascii="仿宋_GB2312" w:eastAsia="仿宋_GB2312"/>
          <w:color w:val="000000"/>
          <w:sz w:val="32"/>
          <w:szCs w:val="32"/>
        </w:rPr>
        <w:t>可会同市财政局和市卫健委可以根据当地疾病实际情况、基金支出水平等适时调整纳入慢性病门诊和特殊病种门诊的病种。</w:t>
      </w:r>
    </w:p>
    <w:p w:rsidRPr="00E86438" w:rsidR="00173847" w:rsidP="00173847" w:rsidRDefault="00173847">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第一百零</w:t>
      </w:r>
      <w:r w:rsidRPr="00E86438" w:rsidR="0049370C">
        <w:rPr>
          <w:rFonts w:hint="eastAsia" w:ascii="黑体" w:hAnsi="黑体" w:eastAsia="黑体" w:cs="黑体"/>
          <w:bCs/>
          <w:color w:val="000000"/>
          <w:sz w:val="32"/>
          <w:szCs w:val="32"/>
        </w:rPr>
        <w:t>八</w:t>
      </w:r>
      <w:r w:rsidRPr="00E86438">
        <w:rPr>
          <w:rFonts w:hint="eastAsia" w:ascii="黑体" w:hAnsi="黑体" w:eastAsia="黑体" w:cs="黑体"/>
          <w:bCs/>
          <w:color w:val="000000"/>
          <w:sz w:val="32"/>
          <w:szCs w:val="32"/>
        </w:rPr>
        <w:t>条</w:t>
      </w:r>
      <w:r w:rsidRPr="00E86438" w:rsidR="006632CF">
        <w:rPr>
          <w:rFonts w:hint="eastAsia" w:ascii="仿宋_GB2312" w:hAnsi="仿宋_GB2312" w:eastAsia="仿宋_GB2312" w:cs="仿宋_GB2312"/>
          <w:bCs/>
          <w:color w:val="000000"/>
          <w:sz w:val="32"/>
          <w:szCs w:val="32"/>
        </w:rPr>
        <w:t xml:space="preserve"> </w:t>
      </w:r>
      <w:r w:rsidRPr="00E86438" w:rsidR="0090755B">
        <w:rPr>
          <w:rFonts w:hint="eastAsia" w:ascii="仿宋_GB2312" w:hAnsi="仿宋_GB2312" w:eastAsia="仿宋_GB2312" w:cs="仿宋_GB2312"/>
          <w:bCs/>
          <w:color w:val="000000"/>
          <w:sz w:val="32"/>
          <w:szCs w:val="32"/>
        </w:rPr>
        <w:t xml:space="preserve"> </w:t>
      </w:r>
      <w:r w:rsidRPr="00E86438">
        <w:rPr>
          <w:rFonts w:hint="eastAsia" w:ascii="仿宋_GB2312" w:hAnsi="仿宋_GB2312" w:eastAsia="仿宋_GB2312" w:cs="仿宋_GB2312"/>
          <w:bCs/>
          <w:color w:val="000000"/>
          <w:sz w:val="32"/>
          <w:szCs w:val="32"/>
        </w:rPr>
        <w:t>除本实施</w:t>
      </w:r>
      <w:r w:rsidRPr="00E86438" w:rsidR="00967CD7">
        <w:rPr>
          <w:rFonts w:hint="eastAsia" w:ascii="仿宋_GB2312" w:hAnsi="仿宋_GB2312" w:eastAsia="仿宋_GB2312" w:cs="仿宋_GB2312"/>
          <w:bCs/>
          <w:color w:val="000000"/>
          <w:sz w:val="32"/>
          <w:szCs w:val="32"/>
        </w:rPr>
        <w:t>办法</w:t>
      </w:r>
      <w:r w:rsidRPr="00E86438">
        <w:rPr>
          <w:rFonts w:hint="eastAsia" w:ascii="仿宋_GB2312" w:hAnsi="仿宋_GB2312" w:eastAsia="仿宋_GB2312" w:cs="仿宋_GB2312"/>
          <w:bCs/>
          <w:color w:val="000000"/>
          <w:sz w:val="32"/>
          <w:szCs w:val="32"/>
        </w:rPr>
        <w:t>有明确规定外，其他相应的配套政策，由市</w:t>
      </w:r>
      <w:r w:rsidRPr="00E86438">
        <w:rPr>
          <w:rFonts w:hint="eastAsia" w:ascii="仿宋_GB2312" w:hAnsi="仿宋_GB2312" w:eastAsia="仿宋_GB2312" w:cs="仿宋_GB2312"/>
          <w:bCs/>
          <w:color w:val="000000"/>
          <w:sz w:val="32"/>
          <w:szCs w:val="32"/>
          <w:lang w:val="zh-CN"/>
        </w:rPr>
        <w:t>医疗保险</w:t>
      </w:r>
      <w:r w:rsidRPr="00E86438">
        <w:rPr>
          <w:rFonts w:hint="eastAsia" w:ascii="仿宋_GB2312" w:hAnsi="仿宋_GB2312" w:eastAsia="仿宋_GB2312" w:cs="仿宋_GB2312"/>
          <w:bCs/>
          <w:color w:val="000000"/>
          <w:sz w:val="32"/>
          <w:szCs w:val="32"/>
        </w:rPr>
        <w:t>行政部门会同有关部门另行制定。</w:t>
      </w:r>
    </w:p>
    <w:p w:rsidRPr="00E86438" w:rsidR="00173847" w:rsidP="00271E9D" w:rsidRDefault="00AA4220">
      <w:pPr>
        <w:adjustRightInd w:val="0"/>
        <w:snapToGrid w:val="0"/>
        <w:spacing w:line="600" w:lineRule="exact"/>
        <w:ind w:firstLine="652" w:firstLineChars="200"/>
        <w:rPr>
          <w:rFonts w:ascii="仿宋_GB2312" w:hAnsi="仿宋_GB2312" w:eastAsia="仿宋_GB2312" w:cs="仿宋_GB2312"/>
          <w:bCs/>
          <w:color w:val="000000"/>
          <w:sz w:val="32"/>
          <w:szCs w:val="32"/>
        </w:rPr>
      </w:pPr>
      <w:r w:rsidRPr="00E86438">
        <w:rPr>
          <w:rFonts w:hint="eastAsia" w:ascii="黑体" w:hAnsi="黑体" w:eastAsia="黑体" w:cs="黑体"/>
          <w:bCs/>
          <w:color w:val="000000"/>
          <w:sz w:val="32"/>
          <w:szCs w:val="32"/>
        </w:rPr>
        <w:t>第一百</w:t>
      </w:r>
      <w:r w:rsidRPr="00E86438" w:rsidR="0049370C">
        <w:rPr>
          <w:rFonts w:hint="eastAsia" w:ascii="黑体" w:hAnsi="黑体" w:eastAsia="黑体" w:cs="黑体"/>
          <w:bCs/>
          <w:color w:val="000000"/>
          <w:sz w:val="32"/>
          <w:szCs w:val="32"/>
        </w:rPr>
        <w:t>九</w:t>
      </w:r>
      <w:r w:rsidRPr="00E86438" w:rsidR="00173847">
        <w:rPr>
          <w:rFonts w:hint="eastAsia" w:ascii="黑体" w:hAnsi="黑体" w:eastAsia="黑体" w:cs="黑体"/>
          <w:bCs/>
          <w:color w:val="000000"/>
          <w:sz w:val="32"/>
          <w:szCs w:val="32"/>
        </w:rPr>
        <w:t>条</w:t>
      </w:r>
      <w:r w:rsidRPr="00E86438" w:rsidR="006632CF">
        <w:rPr>
          <w:rFonts w:hint="eastAsia" w:ascii="仿宋_GB2312" w:hAnsi="仿宋_GB2312" w:eastAsia="仿宋_GB2312" w:cs="仿宋_GB2312"/>
          <w:bCs/>
          <w:color w:val="000000"/>
          <w:sz w:val="32"/>
          <w:szCs w:val="32"/>
        </w:rPr>
        <w:t xml:space="preserve"> </w:t>
      </w:r>
      <w:r w:rsidRPr="00E86438" w:rsidR="0090755B">
        <w:rPr>
          <w:rFonts w:hint="eastAsia" w:ascii="仿宋_GB2312" w:hAnsi="仿宋_GB2312" w:eastAsia="仿宋_GB2312" w:cs="仿宋_GB2312"/>
          <w:bCs/>
          <w:color w:val="000000"/>
          <w:sz w:val="32"/>
          <w:szCs w:val="32"/>
        </w:rPr>
        <w:t xml:space="preserve"> </w:t>
      </w:r>
      <w:r w:rsidRPr="00E86438" w:rsidR="00173847">
        <w:rPr>
          <w:rFonts w:hint="eastAsia" w:ascii="仿宋_GB2312" w:hAnsi="仿宋_GB2312" w:eastAsia="仿宋_GB2312" w:cs="仿宋_GB2312"/>
          <w:bCs/>
          <w:color w:val="000000"/>
          <w:sz w:val="32"/>
          <w:szCs w:val="32"/>
        </w:rPr>
        <w:t>本办法自2020年1月1日起施行。我市原有医疗保障政策与本办法不一致的，以本实施办法为准。今后上级政府或医疗保障行政机关有新要求的，按新要求执行。</w:t>
      </w:r>
    </w:p>
    <w:sectPr w:rsidRPr="00E86438" w:rsidR="00173847" w:rsidSect="006C6F1A">
      <w:footerReference w:type="even" r:id="rId8"/>
      <w:footerReference w:type="default" r:id="rId9"/>
      <w:pgSz w:w="11906" w:h="16838"/>
      <w:pgMar w:top="2013" w:right="1474" w:bottom="1899" w:left="1588" w:header="851" w:footer="107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7D4" w:rsidRDefault="004467D4" w:rsidP="00043335">
      <w:r>
        <w:separator/>
      </w:r>
    </w:p>
  </w:endnote>
  <w:endnote w:type="continuationSeparator" w:id="0">
    <w:p w:rsidR="004467D4" w:rsidRDefault="004467D4" w:rsidP="0004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方正黑体_GBK">
    <w:altName w:val="黑体"/>
    <w:charset w:val="86"/>
    <w:family w:val="auto"/>
    <w:pitch w:val="default"/>
    <w:sig w:usb0="00000001" w:usb1="0800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方正书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FZXBSJW--GB1-0">
    <w:altName w:val="方正舒体"/>
    <w:panose1 w:val="00000000000000000000"/>
    <w:charset w:val="86"/>
    <w:family w:val="auto"/>
    <w:notTrueType/>
    <w:pitch w:val="default"/>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CAF" w:rsidRDefault="00DF7CAF" w:rsidP="00173847">
    <w:pPr>
      <w:pStyle w:val="a4"/>
      <w:spacing w:line="437" w:lineRule="auto"/>
      <w:ind w:leftChars="50" w:left="105"/>
      <w:rPr>
        <w:rStyle w:val="a7"/>
        <w:rFonts w:ascii="宋体" w:hAnsi="宋体"/>
        <w:sz w:val="28"/>
      </w:rPr>
    </w:pPr>
    <w:r>
      <w:rPr>
        <w:rStyle w:val="a7"/>
        <w:rFonts w:ascii="宋体" w:hAnsi="宋体" w:hint="eastAsia"/>
        <w:sz w:val="28"/>
      </w:rPr>
      <w:t>—</w:t>
    </w:r>
    <w:r>
      <w:rPr>
        <w:rFonts w:ascii="宋体" w:hAnsi="宋体" w:hint="eastAsia"/>
        <w:sz w:val="28"/>
      </w:rPr>
      <w:fldChar w:fldCharType="begin"/>
    </w:r>
    <w:r>
      <w:rPr>
        <w:rStyle w:val="a7"/>
        <w:rFonts w:ascii="宋体" w:hAnsi="宋体" w:hint="eastAsia"/>
        <w:sz w:val="28"/>
      </w:rPr>
      <w:instrText xml:space="preserve"> PAGE </w:instrText>
    </w:r>
    <w:r>
      <w:rPr>
        <w:rFonts w:ascii="宋体" w:hAnsi="宋体" w:hint="eastAsia"/>
        <w:sz w:val="28"/>
      </w:rPr>
      <w:fldChar w:fldCharType="separate"/>
    </w:r>
    <w:r>
      <w:rPr>
        <w:rStyle w:val="a7"/>
        <w:rFonts w:ascii="宋体" w:hAnsi="宋体"/>
        <w:noProof/>
        <w:sz w:val="28"/>
      </w:rPr>
      <w:t>2</w:t>
    </w:r>
    <w:r>
      <w:rPr>
        <w:rFonts w:ascii="宋体" w:hAnsi="宋体" w:hint="eastAsia"/>
        <w:sz w:val="28"/>
      </w:rPr>
      <w:fldChar w:fldCharType="end"/>
    </w:r>
    <w:r>
      <w:rPr>
        <w:rStyle w:val="a7"/>
        <w:rFonts w:ascii="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295847"/>
      <w:docPartObj>
        <w:docPartGallery w:val="Page Numbers (Bottom of Page)"/>
        <w:docPartUnique/>
      </w:docPartObj>
    </w:sdtPr>
    <w:sdtEndPr/>
    <w:sdtContent>
      <w:sdt>
        <w:sdtPr>
          <w:id w:val="-1669238322"/>
          <w:docPartObj>
            <w:docPartGallery w:val="Page Numbers (Top of Page)"/>
            <w:docPartUnique/>
          </w:docPartObj>
        </w:sdtPr>
        <w:sdtEndPr/>
        <w:sdtContent>
          <w:p w:rsidR="00DF7CAF" w:rsidRDefault="00DF7CA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F04B5">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AF04B5">
              <w:rPr>
                <w:b/>
                <w:bCs/>
                <w:noProof/>
              </w:rPr>
              <w:t>35</w:t>
            </w:r>
            <w:r>
              <w:rPr>
                <w:b/>
                <w:bCs/>
                <w:sz w:val="24"/>
                <w:szCs w:val="24"/>
              </w:rPr>
              <w:fldChar w:fldCharType="end"/>
            </w:r>
          </w:p>
        </w:sdtContent>
      </w:sdt>
    </w:sdtContent>
  </w:sdt>
  <w:p w:rsidR="00DF7CAF" w:rsidRDefault="00DF7CAF" w:rsidP="00173847">
    <w:pPr>
      <w:pStyle w:val="a4"/>
      <w:wordWrap w:val="0"/>
      <w:spacing w:line="440" w:lineRule="auto"/>
      <w:ind w:rightChars="100" w:right="210"/>
      <w:jc w:val="right"/>
      <w:rPr>
        <w:rFonts w:ascii="楷体_GB2312" w:eastAsia="楷体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7D4" w:rsidRDefault="004467D4" w:rsidP="00043335">
      <w:r>
        <w:separator/>
      </w:r>
    </w:p>
  </w:footnote>
  <w:footnote w:type="continuationSeparator" w:id="0">
    <w:p w:rsidR="004467D4" w:rsidRDefault="004467D4" w:rsidP="00043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DA81CF9"/>
    <w:multiLevelType w:val="hybridMultilevel"/>
    <w:tmpl w:val="5CFC86F6"/>
    <w:lvl w:ilvl="0" w:tplc="70ACDFCE">
      <w:start w:val="1"/>
      <w:numFmt w:val="japaneseCounting"/>
      <w:lvlText w:val="（%1）"/>
      <w:lvlJc w:val="left"/>
      <w:pPr>
        <w:ind w:left="2203" w:hanging="1575"/>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2">
    <w:nsid w:val="5A24EC8C"/>
    <w:multiLevelType w:val="singleLevel"/>
    <w:tmpl w:val="5A24EC8C"/>
    <w:lvl w:ilvl="0">
      <w:start w:val="1"/>
      <w:numFmt w:val="chineseCounting"/>
      <w:suff w:val="nothing"/>
      <w:lvlText w:val="（%1）"/>
      <w:lvlJc w:val="left"/>
    </w:lvl>
  </w:abstractNum>
  <w:abstractNum w:abstractNumId="3">
    <w:nsid w:val="5BC7269D"/>
    <w:multiLevelType w:val="hybridMultilevel"/>
    <w:tmpl w:val="B46ADD58"/>
    <w:lvl w:ilvl="0" w:tplc="731EEADC">
      <w:start w:val="1"/>
      <w:numFmt w:val="japaneseCounting"/>
      <w:lvlText w:val="第"/>
      <w:lvlJc w:val="left"/>
      <w:pPr>
        <w:ind w:left="1618" w:hanging="990"/>
      </w:pPr>
      <w:rPr>
        <w:rFonts w:ascii="Times New Roman" w:eastAsia="黑体" w:hAnsi="Times New Roman" w:cs="Times New Roman" w:hint="default"/>
      </w:rPr>
    </w:lvl>
    <w:lvl w:ilvl="1" w:tplc="04090003" w:tentative="1">
      <w:start w:val="1"/>
      <w:numFmt w:val="bullet"/>
      <w:lvlText w:val=""/>
      <w:lvlJc w:val="left"/>
      <w:pPr>
        <w:ind w:left="1468" w:hanging="420"/>
      </w:pPr>
      <w:rPr>
        <w:rFonts w:ascii="Wingdings" w:hAnsi="Wingdings" w:hint="default"/>
      </w:rPr>
    </w:lvl>
    <w:lvl w:ilvl="2" w:tplc="04090005"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3" w:tentative="1">
      <w:start w:val="1"/>
      <w:numFmt w:val="bullet"/>
      <w:lvlText w:val=""/>
      <w:lvlJc w:val="left"/>
      <w:pPr>
        <w:ind w:left="2728" w:hanging="420"/>
      </w:pPr>
      <w:rPr>
        <w:rFonts w:ascii="Wingdings" w:hAnsi="Wingdings" w:hint="default"/>
      </w:rPr>
    </w:lvl>
    <w:lvl w:ilvl="5" w:tplc="04090005"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3" w:tentative="1">
      <w:start w:val="1"/>
      <w:numFmt w:val="bullet"/>
      <w:lvlText w:val=""/>
      <w:lvlJc w:val="left"/>
      <w:pPr>
        <w:ind w:left="3988" w:hanging="420"/>
      </w:pPr>
      <w:rPr>
        <w:rFonts w:ascii="Wingdings" w:hAnsi="Wingdings" w:hint="default"/>
      </w:rPr>
    </w:lvl>
    <w:lvl w:ilvl="8" w:tplc="04090005" w:tentative="1">
      <w:start w:val="1"/>
      <w:numFmt w:val="bullet"/>
      <w:lvlText w:val=""/>
      <w:lvlJc w:val="left"/>
      <w:pPr>
        <w:ind w:left="4408" w:hanging="420"/>
      </w:pPr>
      <w:rPr>
        <w:rFonts w:ascii="Wingdings" w:hAnsi="Wingdings" w:hint="default"/>
      </w:rPr>
    </w:lvl>
  </w:abstractNum>
  <w:abstractNum w:abstractNumId="4">
    <w:nsid w:val="7D2D1C80"/>
    <w:multiLevelType w:val="singleLevel"/>
    <w:tmpl w:val="7D2D1C80"/>
    <w:lvl w:ilvl="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5DE3"/>
    <w:rsid w:val="00034360"/>
    <w:rsid w:val="00043335"/>
    <w:rsid w:val="000515A1"/>
    <w:rsid w:val="000545E1"/>
    <w:rsid w:val="001120DC"/>
    <w:rsid w:val="00116DD8"/>
    <w:rsid w:val="001402B8"/>
    <w:rsid w:val="00146D20"/>
    <w:rsid w:val="00173847"/>
    <w:rsid w:val="001738B7"/>
    <w:rsid w:val="00187DC9"/>
    <w:rsid w:val="001B47E2"/>
    <w:rsid w:val="00202295"/>
    <w:rsid w:val="00213625"/>
    <w:rsid w:val="00224336"/>
    <w:rsid w:val="00271E9D"/>
    <w:rsid w:val="002E2EBB"/>
    <w:rsid w:val="00323E2E"/>
    <w:rsid w:val="00330615"/>
    <w:rsid w:val="003B63E8"/>
    <w:rsid w:val="003E64B7"/>
    <w:rsid w:val="003F7A65"/>
    <w:rsid w:val="00430131"/>
    <w:rsid w:val="004467D4"/>
    <w:rsid w:val="00481F53"/>
    <w:rsid w:val="0049370C"/>
    <w:rsid w:val="00502188"/>
    <w:rsid w:val="0051270B"/>
    <w:rsid w:val="006373FB"/>
    <w:rsid w:val="006632CF"/>
    <w:rsid w:val="006B7547"/>
    <w:rsid w:val="006C6287"/>
    <w:rsid w:val="006C6F1A"/>
    <w:rsid w:val="006E652A"/>
    <w:rsid w:val="006F4256"/>
    <w:rsid w:val="007355BE"/>
    <w:rsid w:val="00756F1B"/>
    <w:rsid w:val="00776C78"/>
    <w:rsid w:val="007933EB"/>
    <w:rsid w:val="007B52AD"/>
    <w:rsid w:val="007C76AF"/>
    <w:rsid w:val="007E60B5"/>
    <w:rsid w:val="008245BC"/>
    <w:rsid w:val="00831635"/>
    <w:rsid w:val="00843BBD"/>
    <w:rsid w:val="00853458"/>
    <w:rsid w:val="00862B4B"/>
    <w:rsid w:val="00873B5B"/>
    <w:rsid w:val="0088789A"/>
    <w:rsid w:val="00895697"/>
    <w:rsid w:val="008E7E6B"/>
    <w:rsid w:val="00901053"/>
    <w:rsid w:val="0090755B"/>
    <w:rsid w:val="00967CD7"/>
    <w:rsid w:val="00A0376D"/>
    <w:rsid w:val="00A10AA6"/>
    <w:rsid w:val="00A86338"/>
    <w:rsid w:val="00A866E4"/>
    <w:rsid w:val="00AA2CE3"/>
    <w:rsid w:val="00AA4220"/>
    <w:rsid w:val="00AB580D"/>
    <w:rsid w:val="00AE5496"/>
    <w:rsid w:val="00AF04B5"/>
    <w:rsid w:val="00B36917"/>
    <w:rsid w:val="00BD30FC"/>
    <w:rsid w:val="00BF0596"/>
    <w:rsid w:val="00C01322"/>
    <w:rsid w:val="00C20B5C"/>
    <w:rsid w:val="00C243AC"/>
    <w:rsid w:val="00C2476D"/>
    <w:rsid w:val="00C45A2F"/>
    <w:rsid w:val="00C47EB9"/>
    <w:rsid w:val="00C676FB"/>
    <w:rsid w:val="00C737A4"/>
    <w:rsid w:val="00C9582C"/>
    <w:rsid w:val="00CC14DC"/>
    <w:rsid w:val="00D05FA4"/>
    <w:rsid w:val="00D1396F"/>
    <w:rsid w:val="00D515D2"/>
    <w:rsid w:val="00DC050E"/>
    <w:rsid w:val="00DF7CAF"/>
    <w:rsid w:val="00E0419E"/>
    <w:rsid w:val="00E30BD5"/>
    <w:rsid w:val="00E86438"/>
    <w:rsid w:val="00EA0F3B"/>
    <w:rsid w:val="00EB1716"/>
    <w:rsid w:val="00F53E7F"/>
    <w:rsid w:val="00F6090E"/>
    <w:rsid w:val="00F95DE3"/>
    <w:rsid w:val="00FA3F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35"/>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43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43335"/>
    <w:rPr>
      <w:sz w:val="18"/>
      <w:szCs w:val="18"/>
    </w:rPr>
  </w:style>
  <w:style w:type="paragraph" w:styleId="a4">
    <w:name w:val="footer"/>
    <w:basedOn w:val="a"/>
    <w:link w:val="Char0"/>
    <w:uiPriority w:val="99"/>
    <w:unhideWhenUsed/>
    <w:rsid w:val="00043335"/>
    <w:pPr>
      <w:tabs>
        <w:tab w:val="center" w:pos="4153"/>
        <w:tab w:val="right" w:pos="8306"/>
      </w:tabs>
      <w:snapToGrid w:val="0"/>
      <w:jc w:val="left"/>
    </w:pPr>
    <w:rPr>
      <w:sz w:val="18"/>
      <w:szCs w:val="18"/>
    </w:rPr>
  </w:style>
  <w:style w:type="character" w:customStyle="1" w:styleId="Char0">
    <w:name w:val="页脚 Char"/>
    <w:basedOn w:val="a0"/>
    <w:link w:val="a4"/>
    <w:uiPriority w:val="99"/>
    <w:rsid w:val="00043335"/>
    <w:rPr>
      <w:sz w:val="18"/>
      <w:szCs w:val="18"/>
    </w:rPr>
  </w:style>
  <w:style w:type="paragraph" w:styleId="a5">
    <w:name w:val="Date"/>
    <w:basedOn w:val="a"/>
    <w:next w:val="a"/>
    <w:link w:val="Char1"/>
    <w:uiPriority w:val="99"/>
    <w:semiHidden/>
    <w:unhideWhenUsed/>
    <w:rsid w:val="00430131"/>
    <w:pPr>
      <w:ind w:leftChars="2500" w:left="100"/>
    </w:pPr>
  </w:style>
  <w:style w:type="character" w:customStyle="1" w:styleId="Char1">
    <w:name w:val="日期 Char"/>
    <w:basedOn w:val="a0"/>
    <w:link w:val="a5"/>
    <w:uiPriority w:val="99"/>
    <w:semiHidden/>
    <w:rsid w:val="00430131"/>
    <w:rPr>
      <w:rFonts w:ascii="Calibri" w:eastAsia="宋体" w:hAnsi="Calibri" w:cs="Times New Roman"/>
      <w:szCs w:val="20"/>
    </w:rPr>
  </w:style>
  <w:style w:type="character" w:styleId="a6">
    <w:name w:val="line number"/>
    <w:basedOn w:val="a0"/>
    <w:rsid w:val="00173847"/>
  </w:style>
  <w:style w:type="character" w:styleId="a7">
    <w:name w:val="page number"/>
    <w:basedOn w:val="a0"/>
    <w:rsid w:val="00173847"/>
  </w:style>
  <w:style w:type="paragraph" w:styleId="a8">
    <w:name w:val="Normal (Web)"/>
    <w:basedOn w:val="a"/>
    <w:uiPriority w:val="99"/>
    <w:unhideWhenUsed/>
    <w:rsid w:val="00173847"/>
    <w:pPr>
      <w:widowControl/>
      <w:spacing w:before="100" w:beforeAutospacing="1" w:after="100" w:afterAutospacing="1"/>
      <w:jc w:val="left"/>
    </w:pPr>
    <w:rPr>
      <w:rFonts w:ascii="宋体" w:hAnsi="宋体" w:hint="eastAsia"/>
      <w:color w:val="000000"/>
      <w:kern w:val="0"/>
      <w:sz w:val="22"/>
      <w:szCs w:val="22"/>
    </w:rPr>
  </w:style>
  <w:style w:type="paragraph" w:customStyle="1" w:styleId="a9">
    <w:name w:val="居中"/>
    <w:basedOn w:val="a"/>
    <w:rsid w:val="00173847"/>
    <w:pPr>
      <w:spacing w:line="240" w:lineRule="atLeast"/>
      <w:ind w:firstLine="454"/>
    </w:pPr>
    <w:rPr>
      <w:rFonts w:ascii="Times New Roman" w:eastAsia="仿宋_GB2312" w:hAnsi="Times New Roman"/>
      <w:spacing w:val="-6"/>
      <w:sz w:val="32"/>
    </w:rPr>
  </w:style>
  <w:style w:type="paragraph" w:styleId="aa">
    <w:name w:val="Balloon Text"/>
    <w:basedOn w:val="a"/>
    <w:link w:val="Char2"/>
    <w:uiPriority w:val="99"/>
    <w:semiHidden/>
    <w:unhideWhenUsed/>
    <w:rsid w:val="00173847"/>
    <w:rPr>
      <w:rFonts w:ascii="Times New Roman" w:eastAsia="仿宋_GB2312" w:hAnsi="Times New Roman"/>
      <w:spacing w:val="-6"/>
      <w:sz w:val="18"/>
      <w:szCs w:val="18"/>
    </w:rPr>
  </w:style>
  <w:style w:type="character" w:customStyle="1" w:styleId="Char2">
    <w:name w:val="批注框文本 Char"/>
    <w:basedOn w:val="a0"/>
    <w:link w:val="aa"/>
    <w:uiPriority w:val="99"/>
    <w:semiHidden/>
    <w:rsid w:val="00173847"/>
    <w:rPr>
      <w:rFonts w:ascii="Times New Roman" w:eastAsia="仿宋_GB2312" w:hAnsi="Times New Roman" w:cs="Times New Roman"/>
      <w:spacing w:val="-6"/>
      <w:sz w:val="18"/>
      <w:szCs w:val="18"/>
    </w:rPr>
  </w:style>
  <w:style w:type="character" w:styleId="ab">
    <w:name w:val="Subtle Emphasis"/>
    <w:uiPriority w:val="19"/>
    <w:qFormat/>
    <w:rsid w:val="00173847"/>
    <w:rPr>
      <w:i/>
      <w:iCs/>
      <w:color w:val="808080"/>
    </w:rPr>
  </w:style>
  <w:style w:type="character" w:customStyle="1" w:styleId="fontstyle01">
    <w:name w:val="fontstyle01"/>
    <w:rsid w:val="00173847"/>
    <w:rPr>
      <w:rFonts w:ascii="FangSong" w:hAnsi="FangSong" w:hint="default"/>
      <w:b w:val="0"/>
      <w:bCs w:val="0"/>
      <w:i w:val="0"/>
      <w:iCs w:val="0"/>
      <w:color w:val="000000"/>
      <w:sz w:val="32"/>
      <w:szCs w:val="32"/>
    </w:rPr>
  </w:style>
  <w:style w:type="character" w:customStyle="1" w:styleId="fontstyle11">
    <w:name w:val="fontstyle11"/>
    <w:rsid w:val="00173847"/>
    <w:rPr>
      <w:rFonts w:ascii="TimesNewRomanPSMT" w:hAnsi="TimesNewRomanPSMT" w:hint="default"/>
      <w:b w:val="0"/>
      <w:bCs w:val="0"/>
      <w:i w:val="0"/>
      <w:iCs w:val="0"/>
      <w:color w:val="000000"/>
      <w:sz w:val="32"/>
      <w:szCs w:val="32"/>
    </w:rPr>
  </w:style>
  <w:style w:type="numbering" w:customStyle="1" w:styleId="1">
    <w:name w:val="无列表1"/>
    <w:next w:val="a2"/>
    <w:uiPriority w:val="99"/>
    <w:semiHidden/>
    <w:unhideWhenUsed/>
    <w:rsid w:val="00173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35"/>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43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43335"/>
    <w:rPr>
      <w:sz w:val="18"/>
      <w:szCs w:val="18"/>
    </w:rPr>
  </w:style>
  <w:style w:type="paragraph" w:styleId="a4">
    <w:name w:val="footer"/>
    <w:basedOn w:val="a"/>
    <w:link w:val="Char0"/>
    <w:uiPriority w:val="99"/>
    <w:unhideWhenUsed/>
    <w:rsid w:val="00043335"/>
    <w:pPr>
      <w:tabs>
        <w:tab w:val="center" w:pos="4153"/>
        <w:tab w:val="right" w:pos="8306"/>
      </w:tabs>
      <w:snapToGrid w:val="0"/>
      <w:jc w:val="left"/>
    </w:pPr>
    <w:rPr>
      <w:sz w:val="18"/>
      <w:szCs w:val="18"/>
    </w:rPr>
  </w:style>
  <w:style w:type="character" w:customStyle="1" w:styleId="Char0">
    <w:name w:val="页脚 Char"/>
    <w:basedOn w:val="a0"/>
    <w:link w:val="a4"/>
    <w:uiPriority w:val="99"/>
    <w:rsid w:val="00043335"/>
    <w:rPr>
      <w:sz w:val="18"/>
      <w:szCs w:val="18"/>
    </w:rPr>
  </w:style>
  <w:style w:type="paragraph" w:styleId="a5">
    <w:name w:val="Date"/>
    <w:basedOn w:val="a"/>
    <w:next w:val="a"/>
    <w:link w:val="Char1"/>
    <w:uiPriority w:val="99"/>
    <w:semiHidden/>
    <w:unhideWhenUsed/>
    <w:rsid w:val="00430131"/>
    <w:pPr>
      <w:ind w:leftChars="2500" w:left="100"/>
    </w:pPr>
  </w:style>
  <w:style w:type="character" w:customStyle="1" w:styleId="Char1">
    <w:name w:val="日期 Char"/>
    <w:basedOn w:val="a0"/>
    <w:link w:val="a5"/>
    <w:uiPriority w:val="99"/>
    <w:semiHidden/>
    <w:rsid w:val="00430131"/>
    <w:rPr>
      <w:rFonts w:ascii="Calibri" w:eastAsia="宋体" w:hAnsi="Calibri" w:cs="Times New Roman"/>
      <w:szCs w:val="20"/>
    </w:rPr>
  </w:style>
  <w:style w:type="character" w:styleId="a6">
    <w:name w:val="line number"/>
    <w:basedOn w:val="a0"/>
    <w:rsid w:val="00173847"/>
  </w:style>
  <w:style w:type="character" w:styleId="a7">
    <w:name w:val="page number"/>
    <w:basedOn w:val="a0"/>
    <w:rsid w:val="00173847"/>
  </w:style>
  <w:style w:type="paragraph" w:styleId="a8">
    <w:name w:val="Normal (Web)"/>
    <w:basedOn w:val="a"/>
    <w:uiPriority w:val="99"/>
    <w:unhideWhenUsed/>
    <w:rsid w:val="00173847"/>
    <w:pPr>
      <w:widowControl/>
      <w:spacing w:before="100" w:beforeAutospacing="1" w:after="100" w:afterAutospacing="1"/>
      <w:jc w:val="left"/>
    </w:pPr>
    <w:rPr>
      <w:rFonts w:ascii="宋体" w:hAnsi="宋体" w:hint="eastAsia"/>
      <w:color w:val="000000"/>
      <w:kern w:val="0"/>
      <w:sz w:val="22"/>
      <w:szCs w:val="22"/>
    </w:rPr>
  </w:style>
  <w:style w:type="paragraph" w:customStyle="1" w:styleId="a9">
    <w:name w:val="居中"/>
    <w:basedOn w:val="a"/>
    <w:rsid w:val="00173847"/>
    <w:pPr>
      <w:spacing w:line="240" w:lineRule="atLeast"/>
      <w:ind w:firstLine="454"/>
    </w:pPr>
    <w:rPr>
      <w:rFonts w:ascii="Times New Roman" w:eastAsia="仿宋_GB2312" w:hAnsi="Times New Roman"/>
      <w:spacing w:val="-6"/>
      <w:sz w:val="32"/>
    </w:rPr>
  </w:style>
  <w:style w:type="paragraph" w:styleId="aa">
    <w:name w:val="Balloon Text"/>
    <w:basedOn w:val="a"/>
    <w:link w:val="Char2"/>
    <w:uiPriority w:val="99"/>
    <w:semiHidden/>
    <w:unhideWhenUsed/>
    <w:rsid w:val="00173847"/>
    <w:rPr>
      <w:rFonts w:ascii="Times New Roman" w:eastAsia="仿宋_GB2312" w:hAnsi="Times New Roman"/>
      <w:spacing w:val="-6"/>
      <w:sz w:val="18"/>
      <w:szCs w:val="18"/>
      <w:lang w:val="x-none" w:eastAsia="x-none"/>
    </w:rPr>
  </w:style>
  <w:style w:type="character" w:customStyle="1" w:styleId="Char2">
    <w:name w:val="批注框文本 Char"/>
    <w:basedOn w:val="a0"/>
    <w:link w:val="aa"/>
    <w:uiPriority w:val="99"/>
    <w:semiHidden/>
    <w:rsid w:val="00173847"/>
    <w:rPr>
      <w:rFonts w:ascii="Times New Roman" w:eastAsia="仿宋_GB2312" w:hAnsi="Times New Roman" w:cs="Times New Roman"/>
      <w:spacing w:val="-6"/>
      <w:sz w:val="18"/>
      <w:szCs w:val="18"/>
      <w:lang w:val="x-none" w:eastAsia="x-none"/>
    </w:rPr>
  </w:style>
  <w:style w:type="character" w:styleId="ab">
    <w:name w:val="Subtle Emphasis"/>
    <w:uiPriority w:val="19"/>
    <w:qFormat/>
    <w:rsid w:val="00173847"/>
    <w:rPr>
      <w:i/>
      <w:iCs/>
      <w:color w:val="808080"/>
    </w:rPr>
  </w:style>
  <w:style w:type="character" w:customStyle="1" w:styleId="fontstyle01">
    <w:name w:val="fontstyle01"/>
    <w:rsid w:val="00173847"/>
    <w:rPr>
      <w:rFonts w:ascii="FangSong" w:hAnsi="FangSong" w:hint="default"/>
      <w:b w:val="0"/>
      <w:bCs w:val="0"/>
      <w:i w:val="0"/>
      <w:iCs w:val="0"/>
      <w:color w:val="000000"/>
      <w:sz w:val="32"/>
      <w:szCs w:val="32"/>
    </w:rPr>
  </w:style>
  <w:style w:type="character" w:customStyle="1" w:styleId="fontstyle11">
    <w:name w:val="fontstyle11"/>
    <w:rsid w:val="00173847"/>
    <w:rPr>
      <w:rFonts w:ascii="TimesNewRomanPSMT" w:hAnsi="TimesNewRomanPSMT" w:hint="default"/>
      <w:b w:val="0"/>
      <w:bCs w:val="0"/>
      <w:i w:val="0"/>
      <w:iCs w:val="0"/>
      <w:color w:val="000000"/>
      <w:sz w:val="32"/>
      <w:szCs w:val="32"/>
    </w:rPr>
  </w:style>
  <w:style w:type="numbering" w:customStyle="1" w:styleId="1">
    <w:name w:val="无列表1"/>
    <w:next w:val="a2"/>
    <w:uiPriority w:val="99"/>
    <w:semiHidden/>
    <w:unhideWhenUsed/>
    <w:rsid w:val="0017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27645">
      <w:bodyDiv w:val="1"/>
      <w:marLeft w:val="0"/>
      <w:marRight w:val="0"/>
      <w:marTop w:val="0"/>
      <w:marBottom w:val="0"/>
      <w:divBdr>
        <w:top w:val="none" w:sz="0" w:space="0" w:color="auto"/>
        <w:left w:val="none" w:sz="0" w:space="0" w:color="auto"/>
        <w:bottom w:val="none" w:sz="0" w:space="0" w:color="auto"/>
        <w:right w:val="none" w:sz="0" w:space="0" w:color="auto"/>
      </w:divBdr>
    </w:div>
    <w:div w:id="7041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2596</TotalTime>
  <Pages>35</Pages>
  <Words>2478</Words>
  <Characters>14129</Characters>
  <Application>Microsoft Office Word</Application>
  <DocSecurity>0</DocSecurity>
  <Lines>117</Lines>
  <Paragraphs>33</Paragraphs>
  <ScaleCrop>false</ScaleCrop>
  <Company>Sky123.Org</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2019-11-03T08:09:00Z</cp:lastPrinted>
  <dcterms:created xsi:type="dcterms:W3CDTF">2019-10-21T00:33:00Z</dcterms:created>
  <dcterms:modified xsi:type="dcterms:W3CDTF">2019-11-04T00:55:00Z</dcterms:modified>
</cp:coreProperties>
</file>